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1EBB0" w14:textId="77777777" w:rsidR="003C0CA1" w:rsidRPr="00344135" w:rsidRDefault="003C0CA1" w:rsidP="003C0CA1">
      <w:pPr>
        <w:ind w:left="-851"/>
        <w:jc w:val="center"/>
        <w:rPr>
          <w:rFonts w:ascii="Times New Roman" w:hAnsi="Times New Roman" w:cs="Times New Roman"/>
          <w:b/>
          <w:bCs/>
          <w:sz w:val="28"/>
          <w:szCs w:val="28"/>
        </w:rPr>
      </w:pPr>
      <w:r w:rsidRPr="00344135">
        <w:rPr>
          <w:rFonts w:ascii="Times New Roman" w:hAnsi="Times New Roman" w:cs="Times New Roman"/>
          <w:b/>
          <w:bCs/>
          <w:sz w:val="28"/>
          <w:szCs w:val="28"/>
        </w:rPr>
        <w:t>TÜRKÇE BAŞLIK</w:t>
      </w:r>
    </w:p>
    <w:p w14:paraId="53FB8465" w14:textId="77777777" w:rsidR="003C0CA1" w:rsidRPr="00344135" w:rsidRDefault="003C0CA1" w:rsidP="003C0CA1">
      <w:pPr>
        <w:ind w:left="-851"/>
        <w:jc w:val="center"/>
        <w:rPr>
          <w:rFonts w:ascii="Times New Roman" w:hAnsi="Times New Roman" w:cs="Times New Roman"/>
          <w:b/>
          <w:bCs/>
          <w:color w:val="000000" w:themeColor="text1"/>
        </w:rPr>
      </w:pPr>
      <w:commentRangeStart w:id="0"/>
    </w:p>
    <w:commentRangeEnd w:id="0"/>
    <w:p w14:paraId="7312FF23" w14:textId="77777777" w:rsidR="003C0CA1" w:rsidRPr="00344135" w:rsidRDefault="003C0CA1" w:rsidP="003C0CA1">
      <w:pPr>
        <w:ind w:left="-851"/>
        <w:jc w:val="center"/>
        <w:rPr>
          <w:rFonts w:ascii="Times New Roman" w:hAnsi="Times New Roman" w:cs="Times New Roman"/>
          <w:b/>
          <w:bCs/>
          <w:color w:val="000000" w:themeColor="text1"/>
        </w:rPr>
      </w:pPr>
      <w:r w:rsidRPr="00344135">
        <w:rPr>
          <w:rStyle w:val="AklamaBavurusu"/>
          <w:rFonts w:ascii="Times New Roman" w:hAnsi="Times New Roman" w:cs="Times New Roman"/>
        </w:rPr>
        <w:commentReference w:id="0"/>
      </w:r>
    </w:p>
    <w:p w14:paraId="3AD2E9DC" w14:textId="77777777" w:rsidR="003C0CA1" w:rsidRPr="00344135" w:rsidRDefault="003C0CA1" w:rsidP="003C0CA1">
      <w:pPr>
        <w:ind w:left="-851"/>
        <w:jc w:val="center"/>
        <w:rPr>
          <w:rFonts w:ascii="Times New Roman" w:hAnsi="Times New Roman" w:cs="Times New Roman"/>
          <w:color w:val="000000" w:themeColor="text1"/>
        </w:rPr>
      </w:pPr>
      <w:r w:rsidRPr="00344135">
        <w:rPr>
          <w:rFonts w:ascii="Times New Roman" w:hAnsi="Times New Roman" w:cs="Times New Roman"/>
          <w:color w:val="000000" w:themeColor="text1"/>
        </w:rPr>
        <w:t>Ad SOYAD</w:t>
      </w:r>
    </w:p>
    <w:p w14:paraId="48627869" w14:textId="77777777" w:rsidR="003C0CA1" w:rsidRPr="00344135" w:rsidRDefault="003C0CA1" w:rsidP="003C0CA1">
      <w:pPr>
        <w:ind w:left="-851"/>
        <w:jc w:val="center"/>
        <w:rPr>
          <w:rFonts w:ascii="Times New Roman" w:hAnsi="Times New Roman" w:cs="Times New Roman"/>
          <w:color w:val="000000" w:themeColor="text1"/>
        </w:rPr>
      </w:pPr>
      <w:commentRangeStart w:id="1"/>
      <w:r w:rsidRPr="00344135">
        <w:rPr>
          <w:rFonts w:ascii="Times New Roman" w:hAnsi="Times New Roman" w:cs="Times New Roman"/>
          <w:color w:val="000000" w:themeColor="text1"/>
        </w:rPr>
        <w:t>Kurum, Ülke</w:t>
      </w:r>
      <w:commentRangeEnd w:id="1"/>
      <w:r w:rsidRPr="00344135">
        <w:rPr>
          <w:rStyle w:val="AklamaBavurusu"/>
        </w:rPr>
        <w:commentReference w:id="1"/>
      </w:r>
    </w:p>
    <w:p w14:paraId="04B225AC" w14:textId="77777777" w:rsidR="003C0CA1" w:rsidRPr="00344135" w:rsidRDefault="003C0CA1" w:rsidP="003C0CA1">
      <w:pPr>
        <w:ind w:left="-851"/>
        <w:jc w:val="center"/>
        <w:rPr>
          <w:rFonts w:ascii="Times New Roman" w:hAnsi="Times New Roman" w:cs="Times New Roman"/>
          <w:color w:val="000000" w:themeColor="text1"/>
        </w:rPr>
      </w:pPr>
      <w:hyperlink r:id="rId7" w:history="1">
        <w:r w:rsidRPr="00344135">
          <w:rPr>
            <w:rStyle w:val="Kpr"/>
            <w:rFonts w:ascii="Times New Roman" w:hAnsi="Times New Roman" w:cs="Times New Roman"/>
            <w:color w:val="000000" w:themeColor="text1"/>
            <w:u w:val="none"/>
          </w:rPr>
          <w:t>x@aydin.edu.tr</w:t>
        </w:r>
      </w:hyperlink>
    </w:p>
    <w:p w14:paraId="415BDC93" w14:textId="77777777" w:rsidR="003C0CA1" w:rsidRPr="00344135" w:rsidRDefault="003C0CA1" w:rsidP="003C0CA1">
      <w:pPr>
        <w:ind w:left="-851"/>
        <w:jc w:val="center"/>
        <w:rPr>
          <w:rFonts w:ascii="Times New Roman" w:hAnsi="Times New Roman" w:cs="Times New Roman"/>
          <w:color w:val="000000" w:themeColor="text1"/>
        </w:rPr>
      </w:pPr>
      <w:hyperlink r:id="rId8" w:history="1">
        <w:r w:rsidRPr="00344135">
          <w:rPr>
            <w:rStyle w:val="Kpr"/>
            <w:rFonts w:ascii="Times New Roman" w:hAnsi="Times New Roman" w:cs="Times New Roman"/>
            <w:color w:val="000000" w:themeColor="text1"/>
            <w:u w:val="none"/>
          </w:rPr>
          <w:t>https://orcid.org/xxxx-xxxx-xxxx-xxxx</w:t>
        </w:r>
      </w:hyperlink>
    </w:p>
    <w:p w14:paraId="7C29C9DE" w14:textId="77777777" w:rsidR="003C0CA1" w:rsidRPr="00344135" w:rsidRDefault="003C0CA1" w:rsidP="003C0CA1">
      <w:pPr>
        <w:ind w:left="-851"/>
        <w:jc w:val="center"/>
        <w:rPr>
          <w:rFonts w:ascii="Times New Roman" w:hAnsi="Times New Roman" w:cs="Times New Roman"/>
          <w:b/>
          <w:bCs/>
        </w:rPr>
      </w:pPr>
      <w:commentRangeStart w:id="2"/>
    </w:p>
    <w:commentRangeEnd w:id="2"/>
    <w:p w14:paraId="6A323B03" w14:textId="77777777" w:rsidR="003C0CA1" w:rsidRPr="00344135" w:rsidRDefault="003C0CA1" w:rsidP="003C0CA1">
      <w:pPr>
        <w:jc w:val="both"/>
        <w:rPr>
          <w:rFonts w:ascii="Times New Roman" w:hAnsi="Times New Roman" w:cs="Times New Roman"/>
          <w:b/>
          <w:bCs/>
        </w:rPr>
      </w:pPr>
      <w:r w:rsidRPr="00344135">
        <w:rPr>
          <w:rStyle w:val="AklamaBavurusu"/>
          <w:rFonts w:ascii="Times New Roman" w:hAnsi="Times New Roman" w:cs="Times New Roman"/>
        </w:rPr>
        <w:commentReference w:id="2"/>
      </w:r>
    </w:p>
    <w:p w14:paraId="240EDB8D" w14:textId="77777777" w:rsidR="003C0CA1" w:rsidRPr="00344135" w:rsidRDefault="003C0CA1" w:rsidP="003C0CA1">
      <w:pPr>
        <w:spacing w:before="120" w:after="120"/>
        <w:ind w:left="-851"/>
        <w:jc w:val="both"/>
        <w:rPr>
          <w:rFonts w:ascii="Times New Roman" w:hAnsi="Times New Roman" w:cs="Times New Roman"/>
          <w:b/>
          <w:bCs/>
        </w:rPr>
      </w:pPr>
      <w:r w:rsidRPr="00344135">
        <w:rPr>
          <w:rFonts w:ascii="Times New Roman" w:hAnsi="Times New Roman" w:cs="Times New Roman"/>
          <w:b/>
          <w:bCs/>
        </w:rPr>
        <w:t>ÖZ</w:t>
      </w:r>
      <w:commentRangeStart w:id="3"/>
      <w:r w:rsidRPr="00344135">
        <w:rPr>
          <w:rFonts w:ascii="Times New Roman" w:hAnsi="Times New Roman" w:cs="Times New Roman"/>
          <w:b/>
          <w:bCs/>
        </w:rPr>
        <w:t xml:space="preserve"> </w:t>
      </w:r>
      <w:commentRangeEnd w:id="3"/>
      <w:r w:rsidRPr="00344135">
        <w:rPr>
          <w:rStyle w:val="AklamaBavurusu"/>
          <w:rFonts w:ascii="Times New Roman" w:hAnsi="Times New Roman" w:cs="Times New Roman"/>
        </w:rPr>
        <w:commentReference w:id="3"/>
      </w:r>
    </w:p>
    <w:p w14:paraId="6909748E" w14:textId="77777777" w:rsidR="003C0CA1" w:rsidRPr="00344135" w:rsidRDefault="003C0CA1" w:rsidP="003C0CA1">
      <w:pPr>
        <w:spacing w:before="120" w:after="120"/>
        <w:ind w:left="-851"/>
        <w:jc w:val="both"/>
        <w:rPr>
          <w:rFonts w:ascii="Times New Roman" w:hAnsi="Times New Roman" w:cs="Times New Roman"/>
        </w:rPr>
      </w:pPr>
      <w:commentRangeStart w:id="4"/>
      <w:r w:rsidRPr="00344135">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commentRangeEnd w:id="4"/>
      <w:r w:rsidRPr="00344135">
        <w:rPr>
          <w:rStyle w:val="AklamaBavurusu"/>
        </w:rPr>
        <w:commentReference w:id="4"/>
      </w:r>
      <w:r w:rsidRPr="00344135">
        <w:rPr>
          <w:rFonts w:ascii="Times New Roman" w:hAnsi="Times New Roman" w:cs="Times New Roman"/>
        </w:rPr>
        <w:t>.</w:t>
      </w:r>
    </w:p>
    <w:p w14:paraId="2AC95E9A" w14:textId="77777777" w:rsidR="003C0CA1" w:rsidRPr="00344135" w:rsidRDefault="003C0CA1" w:rsidP="003C0CA1">
      <w:pPr>
        <w:spacing w:before="120"/>
        <w:ind w:left="-851"/>
        <w:jc w:val="both"/>
        <w:rPr>
          <w:rFonts w:ascii="Times New Roman" w:hAnsi="Times New Roman" w:cs="Times New Roman"/>
        </w:rPr>
      </w:pPr>
      <w:r w:rsidRPr="00344135">
        <w:rPr>
          <w:rFonts w:ascii="Times New Roman" w:hAnsi="Times New Roman" w:cs="Times New Roman"/>
          <w:b/>
          <w:bCs/>
          <w:i/>
          <w:iCs/>
        </w:rPr>
        <w:t>Anahtar Kelimeler</w:t>
      </w:r>
      <w:commentRangeStart w:id="5"/>
      <w:r w:rsidRPr="00344135">
        <w:rPr>
          <w:rFonts w:ascii="Times New Roman" w:hAnsi="Times New Roman" w:cs="Times New Roman"/>
          <w:b/>
          <w:bCs/>
          <w:i/>
          <w:iCs/>
        </w:rPr>
        <w:t xml:space="preserve">:  </w:t>
      </w:r>
      <w:commentRangeStart w:id="6"/>
      <w:r w:rsidRPr="00344135">
        <w:rPr>
          <w:rFonts w:ascii="Times New Roman" w:hAnsi="Times New Roman" w:cs="Times New Roman"/>
          <w:i/>
          <w:iCs/>
        </w:rPr>
        <w:t>Leadership, Martha Stewart, United Airlines, Facebook, Crisis Management</w:t>
      </w:r>
      <w:r w:rsidRPr="00344135">
        <w:rPr>
          <w:rFonts w:ascii="Times New Roman" w:hAnsi="Times New Roman" w:cs="Times New Roman"/>
        </w:rPr>
        <w:t xml:space="preserve">. </w:t>
      </w:r>
      <w:commentRangeEnd w:id="5"/>
      <w:r w:rsidRPr="00344135">
        <w:rPr>
          <w:rStyle w:val="AklamaBavurusu"/>
          <w:rFonts w:ascii="Times New Roman" w:hAnsi="Times New Roman" w:cs="Times New Roman"/>
        </w:rPr>
        <w:commentReference w:id="5"/>
      </w:r>
      <w:commentRangeEnd w:id="6"/>
      <w:r w:rsidRPr="00344135">
        <w:rPr>
          <w:rStyle w:val="AklamaBavurusu"/>
          <w:rFonts w:ascii="Times New Roman" w:hAnsi="Times New Roman" w:cs="Times New Roman"/>
        </w:rPr>
        <w:commentReference w:id="6"/>
      </w:r>
    </w:p>
    <w:p w14:paraId="0A3F0CD2" w14:textId="77777777" w:rsidR="003C0CA1" w:rsidRPr="00344135" w:rsidRDefault="003C0CA1" w:rsidP="003C0CA1">
      <w:pPr>
        <w:ind w:left="-851"/>
        <w:jc w:val="both"/>
        <w:rPr>
          <w:rFonts w:ascii="Times New Roman" w:hAnsi="Times New Roman" w:cs="Times New Roman"/>
        </w:rPr>
      </w:pPr>
    </w:p>
    <w:p w14:paraId="2FDB83B8" w14:textId="77777777" w:rsidR="003C0CA1" w:rsidRPr="00344135" w:rsidRDefault="003C0CA1" w:rsidP="003C0CA1">
      <w:pPr>
        <w:ind w:left="-851"/>
        <w:jc w:val="both"/>
        <w:rPr>
          <w:rFonts w:ascii="Times New Roman" w:hAnsi="Times New Roman" w:cs="Times New Roman"/>
        </w:rPr>
      </w:pPr>
    </w:p>
    <w:p w14:paraId="135902DD" w14:textId="77777777" w:rsidR="003C0CA1" w:rsidRPr="00344135" w:rsidRDefault="003C0CA1" w:rsidP="003C0CA1">
      <w:pPr>
        <w:ind w:left="-851"/>
        <w:jc w:val="center"/>
        <w:rPr>
          <w:rFonts w:ascii="Times New Roman" w:hAnsi="Times New Roman" w:cs="Times New Roman"/>
          <w:b/>
          <w:bCs/>
          <w:sz w:val="28"/>
          <w:szCs w:val="28"/>
        </w:rPr>
      </w:pPr>
      <w:r w:rsidRPr="00344135">
        <w:rPr>
          <w:rFonts w:ascii="Times New Roman" w:hAnsi="Times New Roman" w:cs="Times New Roman"/>
          <w:b/>
          <w:bCs/>
          <w:sz w:val="28"/>
          <w:szCs w:val="28"/>
        </w:rPr>
        <w:t>İNGİLİZCE BAŞLIK</w:t>
      </w:r>
    </w:p>
    <w:p w14:paraId="58CF83AB" w14:textId="77777777" w:rsidR="003C0CA1" w:rsidRPr="00344135" w:rsidRDefault="003C0CA1" w:rsidP="003C0CA1">
      <w:pPr>
        <w:ind w:left="-851"/>
        <w:jc w:val="center"/>
        <w:rPr>
          <w:rFonts w:ascii="Times New Roman" w:hAnsi="Times New Roman" w:cs="Times New Roman"/>
          <w:b/>
          <w:bCs/>
        </w:rPr>
      </w:pPr>
    </w:p>
    <w:p w14:paraId="2BFB177B" w14:textId="77777777" w:rsidR="003C0CA1" w:rsidRPr="00344135" w:rsidRDefault="003C0CA1" w:rsidP="003C0CA1">
      <w:pPr>
        <w:ind w:left="-851"/>
        <w:jc w:val="center"/>
        <w:rPr>
          <w:rFonts w:ascii="Times New Roman" w:hAnsi="Times New Roman" w:cs="Times New Roman"/>
          <w:b/>
          <w:bCs/>
        </w:rPr>
      </w:pPr>
    </w:p>
    <w:p w14:paraId="5AC093C9" w14:textId="77777777" w:rsidR="003C0CA1" w:rsidRPr="00344135" w:rsidRDefault="003C0CA1" w:rsidP="003C0CA1">
      <w:pPr>
        <w:spacing w:after="120"/>
        <w:ind w:left="-851"/>
        <w:jc w:val="both"/>
        <w:rPr>
          <w:rFonts w:ascii="Times New Roman" w:hAnsi="Times New Roman" w:cs="Times New Roman"/>
          <w:b/>
          <w:bCs/>
          <w:lang w:val="tr-TR"/>
        </w:rPr>
      </w:pPr>
      <w:r w:rsidRPr="00344135">
        <w:rPr>
          <w:rFonts w:ascii="Times New Roman" w:hAnsi="Times New Roman" w:cs="Times New Roman"/>
          <w:b/>
          <w:bCs/>
        </w:rPr>
        <w:t>ABSTRACT</w:t>
      </w:r>
      <w:r w:rsidRPr="00344135">
        <w:rPr>
          <w:rFonts w:ascii="Times New Roman" w:hAnsi="Times New Roman" w:cs="Times New Roman"/>
          <w:b/>
          <w:bCs/>
          <w:lang w:val="tr-TR"/>
        </w:rPr>
        <w:t xml:space="preserve"> </w:t>
      </w:r>
    </w:p>
    <w:p w14:paraId="28F27883" w14:textId="77777777" w:rsidR="003C0CA1" w:rsidRPr="00344135" w:rsidRDefault="003C0CA1" w:rsidP="003C0CA1">
      <w:pPr>
        <w:spacing w:after="120"/>
        <w:ind w:left="-851"/>
        <w:jc w:val="both"/>
        <w:rPr>
          <w:rFonts w:ascii="Times New Roman" w:hAnsi="Times New Roman" w:cs="Times New Roman"/>
        </w:rPr>
      </w:pPr>
      <w:r w:rsidRPr="00344135">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p>
    <w:p w14:paraId="7906020B" w14:textId="77777777" w:rsidR="003C0CA1" w:rsidRPr="00344135" w:rsidRDefault="003C0CA1" w:rsidP="003C0CA1">
      <w:pPr>
        <w:ind w:left="-851"/>
        <w:jc w:val="both"/>
        <w:rPr>
          <w:rFonts w:ascii="Times New Roman" w:hAnsi="Times New Roman" w:cs="Times New Roman"/>
          <w:i/>
          <w:iCs/>
          <w:lang w:val="tr-TR"/>
        </w:rPr>
      </w:pPr>
      <w:r w:rsidRPr="00344135">
        <w:rPr>
          <w:rFonts w:ascii="Times New Roman" w:hAnsi="Times New Roman" w:cs="Times New Roman"/>
          <w:b/>
          <w:bCs/>
          <w:i/>
          <w:iCs/>
        </w:rPr>
        <w:t>Keywords:</w:t>
      </w:r>
      <w:r w:rsidRPr="00344135">
        <w:rPr>
          <w:rFonts w:ascii="Times New Roman" w:hAnsi="Times New Roman" w:cs="Times New Roman"/>
          <w:b/>
          <w:bCs/>
          <w:i/>
          <w:iCs/>
          <w:lang w:val="tr-TR"/>
        </w:rPr>
        <w:t xml:space="preserve"> </w:t>
      </w:r>
      <w:r w:rsidRPr="00344135">
        <w:rPr>
          <w:rFonts w:ascii="Times New Roman" w:hAnsi="Times New Roman" w:cs="Times New Roman"/>
          <w:i/>
          <w:iCs/>
          <w:lang w:val="tr-TR"/>
        </w:rPr>
        <w:t xml:space="preserve">Liderlik, Martha Stewart, United Airlines, Facebook, Kriz Yönetimi. </w:t>
      </w:r>
    </w:p>
    <w:p w14:paraId="768952A2" w14:textId="77777777" w:rsidR="003C0CA1" w:rsidRPr="00344135" w:rsidRDefault="003C0CA1" w:rsidP="003C0CA1">
      <w:pPr>
        <w:jc w:val="both"/>
        <w:rPr>
          <w:rFonts w:ascii="Times New Roman" w:hAnsi="Times New Roman" w:cs="Times New Roman"/>
        </w:rPr>
      </w:pPr>
    </w:p>
    <w:p w14:paraId="0D340DC3" w14:textId="77777777" w:rsidR="003C0CA1" w:rsidRPr="00344135" w:rsidRDefault="003C0CA1" w:rsidP="003C0CA1">
      <w:pPr>
        <w:spacing w:after="120"/>
        <w:ind w:left="-851"/>
        <w:jc w:val="both"/>
        <w:rPr>
          <w:rFonts w:ascii="Times New Roman" w:hAnsi="Times New Roman" w:cs="Times New Roman"/>
          <w:b/>
          <w:bCs/>
        </w:rPr>
      </w:pPr>
      <w:commentRangeStart w:id="7"/>
      <w:r w:rsidRPr="00344135">
        <w:rPr>
          <w:rFonts w:ascii="Times New Roman" w:hAnsi="Times New Roman" w:cs="Times New Roman"/>
          <w:b/>
          <w:bCs/>
        </w:rPr>
        <w:t xml:space="preserve">GİRİŞ </w:t>
      </w:r>
    </w:p>
    <w:p w14:paraId="21009D86" w14:textId="77777777" w:rsidR="003C0CA1" w:rsidRPr="00344135" w:rsidRDefault="003C0CA1" w:rsidP="003C0CA1">
      <w:pPr>
        <w:spacing w:after="120"/>
        <w:ind w:left="-851"/>
        <w:jc w:val="both"/>
        <w:rPr>
          <w:rFonts w:ascii="Times New Roman" w:hAnsi="Times New Roman" w:cs="Times New Roman"/>
        </w:rPr>
      </w:pPr>
      <w:r w:rsidRPr="00344135">
        <w:rPr>
          <w:rFonts w:ascii="Times New Roman" w:hAnsi="Times New Roman" w:cs="Times New Roman"/>
        </w:rPr>
        <w:t xml:space="preserve">Lorem </w:t>
      </w:r>
      <w:commentRangeEnd w:id="7"/>
      <w:r w:rsidRPr="00344135">
        <w:rPr>
          <w:rStyle w:val="AklamaBavurusu"/>
          <w:rFonts w:ascii="Times New Roman" w:hAnsi="Times New Roman" w:cs="Times New Roman"/>
        </w:rPr>
        <w:commentReference w:id="7"/>
      </w:r>
      <w:r w:rsidRPr="00344135">
        <w:rPr>
          <w:rFonts w:ascii="Times New Roman" w:hAnsi="Times New Roman" w:cs="Times New Roman"/>
        </w:rPr>
        <w:t xml:space="preserve">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w:t>
      </w:r>
      <w:commentRangeStart w:id="8"/>
      <w:r w:rsidRPr="00344135">
        <w:rPr>
          <w:rFonts w:ascii="Times New Roman" w:hAnsi="Times New Roman" w:cs="Times New Roman"/>
        </w:rPr>
        <w:t xml:space="preserve">diam nonumy eirmod </w:t>
      </w:r>
      <w:commentRangeEnd w:id="8"/>
      <w:r w:rsidRPr="00344135">
        <w:rPr>
          <w:rStyle w:val="AklamaBavurusu"/>
          <w:rFonts w:ascii="Times New Roman" w:hAnsi="Times New Roman" w:cs="Times New Roman"/>
        </w:rPr>
        <w:lastRenderedPageBreak/>
        <w:commentReference w:id="8"/>
      </w:r>
      <w:r w:rsidRPr="00344135">
        <w:rPr>
          <w:rFonts w:ascii="Times New Roman" w:hAnsi="Times New Roman" w:cs="Times New Roman"/>
        </w:rPr>
        <w:t xml:space="preserve">tempor invidunt ut lab ore sit et dolore magna. Lorem ipsum dolor sit amet, consetetur sadipscing elitr, sed diam nonumy eirmod tempor invidunt ut labore et dolore magna aliquyam erat, sed diam voluptua. At vero eos et accusam et justo duo dolores et ea rebum. </w:t>
      </w:r>
    </w:p>
    <w:p w14:paraId="2FA7F38D" w14:textId="77777777" w:rsidR="003C0CA1" w:rsidRPr="00344135" w:rsidRDefault="003C0CA1" w:rsidP="003C0CA1">
      <w:pPr>
        <w:ind w:left="-851"/>
        <w:jc w:val="both"/>
        <w:rPr>
          <w:rFonts w:ascii="Times New Roman" w:hAnsi="Times New Roman" w:cs="Times New Roman"/>
        </w:rPr>
      </w:pPr>
    </w:p>
    <w:p w14:paraId="593721D7" w14:textId="77777777" w:rsidR="003C0CA1" w:rsidRPr="00344135" w:rsidRDefault="003C0CA1" w:rsidP="003C0CA1">
      <w:pPr>
        <w:ind w:left="-851"/>
        <w:jc w:val="both"/>
        <w:rPr>
          <w:rFonts w:ascii="Times New Roman" w:hAnsi="Times New Roman" w:cs="Times New Roman"/>
        </w:rPr>
      </w:pPr>
      <w:r w:rsidRPr="00344135">
        <w:rPr>
          <w:rFonts w:ascii="Times New Roman" w:hAnsi="Times New Roman" w:cs="Times New Roman"/>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t>
      </w:r>
    </w:p>
    <w:p w14:paraId="331A2918" w14:textId="77777777" w:rsidR="003C0CA1" w:rsidRPr="00344135" w:rsidRDefault="003C0CA1" w:rsidP="003C0CA1">
      <w:pPr>
        <w:ind w:left="-851"/>
        <w:jc w:val="both"/>
        <w:rPr>
          <w:rFonts w:ascii="Times New Roman" w:hAnsi="Times New Roman" w:cs="Times New Roman"/>
        </w:rPr>
      </w:pPr>
      <w:r w:rsidRPr="00344135">
        <w:rPr>
          <w:rFonts w:ascii="Times New Roman" w:hAnsi="Times New Roman" w:cs="Times New Roman"/>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t>
      </w:r>
    </w:p>
    <w:p w14:paraId="0DA75E74" w14:textId="77777777" w:rsidR="003C0CA1" w:rsidRPr="00344135" w:rsidRDefault="003C0CA1" w:rsidP="003C0CA1">
      <w:pPr>
        <w:ind w:left="-851"/>
        <w:jc w:val="both"/>
        <w:rPr>
          <w:rFonts w:ascii="Times New Roman" w:hAnsi="Times New Roman" w:cs="Times New Roman"/>
        </w:rPr>
      </w:pPr>
    </w:p>
    <w:p w14:paraId="68DF4EB9" w14:textId="77777777" w:rsidR="003C0CA1" w:rsidRPr="00344135" w:rsidRDefault="003C0CA1" w:rsidP="003C0CA1">
      <w:pPr>
        <w:ind w:left="-284" w:right="547"/>
        <w:jc w:val="both"/>
        <w:rPr>
          <w:rFonts w:ascii="Times New Roman" w:hAnsi="Times New Roman" w:cs="Times New Roman"/>
        </w:rPr>
      </w:pPr>
      <w:r w:rsidRPr="00344135">
        <w:rPr>
          <w:rFonts w:ascii="Times New Roman" w:hAnsi="Times New Roman" w:cs="Times New Roman"/>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w:t>
      </w:r>
      <w:commentRangeStart w:id="9"/>
      <w:r w:rsidRPr="00344135">
        <w:rPr>
          <w:rFonts w:ascii="Times New Roman" w:hAnsi="Times New Roman" w:cs="Times New Roman"/>
        </w:rPr>
        <w:t>ea rebum.”</w:t>
      </w:r>
      <w:commentRangeEnd w:id="9"/>
      <w:r w:rsidRPr="00344135">
        <w:rPr>
          <w:rStyle w:val="AklamaBavurusu"/>
          <w:rFonts w:ascii="Times New Roman" w:hAnsi="Times New Roman" w:cs="Times New Roman"/>
        </w:rPr>
        <w:commentReference w:id="9"/>
      </w:r>
    </w:p>
    <w:p w14:paraId="59DBED17" w14:textId="77777777" w:rsidR="003C0CA1" w:rsidRPr="00344135" w:rsidRDefault="003C0CA1" w:rsidP="003C0CA1">
      <w:pPr>
        <w:ind w:left="-284" w:right="547"/>
        <w:jc w:val="both"/>
        <w:rPr>
          <w:rFonts w:ascii="Times New Roman" w:hAnsi="Times New Roman" w:cs="Times New Roman"/>
        </w:rPr>
      </w:pPr>
    </w:p>
    <w:p w14:paraId="65237C0C" w14:textId="77777777" w:rsidR="003C0CA1" w:rsidRPr="00344135" w:rsidRDefault="003C0CA1" w:rsidP="003C0CA1">
      <w:pPr>
        <w:ind w:left="-851"/>
        <w:jc w:val="both"/>
        <w:rPr>
          <w:rFonts w:ascii="Times New Roman" w:hAnsi="Times New Roman" w:cs="Times New Roman"/>
        </w:rPr>
      </w:pPr>
    </w:p>
    <w:p w14:paraId="1D5AB965" w14:textId="77777777" w:rsidR="003C0CA1" w:rsidRPr="00344135" w:rsidRDefault="003C0CA1" w:rsidP="003C0CA1">
      <w:pPr>
        <w:spacing w:after="120"/>
        <w:ind w:left="-851"/>
        <w:jc w:val="both"/>
        <w:rPr>
          <w:rFonts w:ascii="Times New Roman" w:hAnsi="Times New Roman" w:cs="Times New Roman"/>
          <w:b/>
          <w:bCs/>
        </w:rPr>
      </w:pPr>
      <w:r w:rsidRPr="00344135">
        <w:rPr>
          <w:rFonts w:ascii="Times New Roman" w:hAnsi="Times New Roman" w:cs="Times New Roman"/>
          <w:b/>
          <w:bCs/>
        </w:rPr>
        <w:t>LOREM IPSUM DOLOR SIT AMET</w:t>
      </w:r>
    </w:p>
    <w:p w14:paraId="3C8713C9" w14:textId="77777777" w:rsidR="003C0CA1" w:rsidRPr="00344135" w:rsidRDefault="003C0CA1" w:rsidP="003C0CA1">
      <w:pPr>
        <w:spacing w:after="120"/>
        <w:ind w:left="-851"/>
        <w:jc w:val="both"/>
        <w:rPr>
          <w:rFonts w:ascii="Times New Roman" w:hAnsi="Times New Roman" w:cs="Times New Roman"/>
        </w:rPr>
      </w:pPr>
      <w:r w:rsidRPr="00344135">
        <w:rPr>
          <w:rFonts w:ascii="Times New Roman" w:hAnsi="Times New Roman" w:cs="Times New Roman"/>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t>
      </w:r>
    </w:p>
    <w:p w14:paraId="250ED36C" w14:textId="77777777" w:rsidR="003C0CA1" w:rsidRPr="00344135" w:rsidRDefault="003C0CA1" w:rsidP="003C0CA1">
      <w:pPr>
        <w:ind w:left="-851"/>
        <w:jc w:val="both"/>
        <w:rPr>
          <w:rFonts w:ascii="Times New Roman" w:hAnsi="Times New Roman" w:cs="Times New Roman"/>
        </w:rPr>
      </w:pPr>
      <w:r w:rsidRPr="00344135">
        <w:rPr>
          <w:rFonts w:ascii="Times New Roman" w:hAnsi="Times New Roman" w:cs="Times New Roman"/>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sidRPr="00344135">
        <w:rPr>
          <w:rFonts w:ascii="Times New Roman" w:hAnsi="Times New Roman" w:cs="Times New Roman"/>
        </w:rPr>
        <w:lastRenderedPageBreak/>
        <w:t>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(Jackson-Cherry &amp; Erford, 2017). According to Coombs (2007), 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p>
    <w:p w14:paraId="44D1A210" w14:textId="77777777" w:rsidR="003C0CA1" w:rsidRPr="00344135" w:rsidRDefault="003C0CA1" w:rsidP="003C0CA1">
      <w:pPr>
        <w:ind w:left="-851"/>
        <w:jc w:val="both"/>
        <w:rPr>
          <w:rFonts w:ascii="Times New Roman" w:hAnsi="Times New Roman" w:cs="Times New Roman"/>
        </w:rPr>
      </w:pPr>
    </w:p>
    <w:p w14:paraId="394312C2" w14:textId="77777777" w:rsidR="003C0CA1" w:rsidRPr="00344135" w:rsidRDefault="003C0CA1" w:rsidP="003C0CA1">
      <w:pPr>
        <w:ind w:left="-851"/>
        <w:jc w:val="both"/>
        <w:rPr>
          <w:rFonts w:ascii="Times New Roman" w:hAnsi="Times New Roman" w:cs="Times New Roman"/>
        </w:rPr>
      </w:pPr>
      <w:r w:rsidRPr="00344135">
        <w:rPr>
          <w:rFonts w:ascii="Times New Roman" w:hAnsi="Times New Roman" w:cs="Times New Roman"/>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(Coombs, 2007). As the uncertainty accelerates, it increases the emergence of a potential crisis. </w:t>
      </w:r>
    </w:p>
    <w:p w14:paraId="5D33793D" w14:textId="77777777" w:rsidR="003C0CA1" w:rsidRPr="00344135" w:rsidRDefault="003C0CA1" w:rsidP="003C0CA1">
      <w:pPr>
        <w:ind w:left="-851"/>
        <w:jc w:val="both"/>
        <w:rPr>
          <w:rFonts w:ascii="Times New Roman" w:hAnsi="Times New Roman" w:cs="Times New Roman"/>
        </w:rPr>
      </w:pPr>
    </w:p>
    <w:p w14:paraId="1ABEEE0E" w14:textId="77777777" w:rsidR="003C0CA1" w:rsidRPr="00344135" w:rsidRDefault="003C0CA1" w:rsidP="003C0CA1">
      <w:pPr>
        <w:ind w:left="-851"/>
        <w:jc w:val="both"/>
        <w:rPr>
          <w:rFonts w:ascii="Times New Roman" w:hAnsi="Times New Roman" w:cs="Times New Roman"/>
        </w:rPr>
      </w:pPr>
      <w:r w:rsidRPr="00344135">
        <w:rPr>
          <w:rFonts w:ascii="Times New Roman" w:hAnsi="Times New Roman" w:cs="Times New Roman"/>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t>
      </w:r>
      <w:commentRangeStart w:id="10"/>
      <w:r w:rsidRPr="00344135">
        <w:rPr>
          <w:rFonts w:ascii="Times New Roman" w:hAnsi="Times New Roman" w:cs="Times New Roman"/>
        </w:rPr>
        <w:t xml:space="preserve">(Balaban, 2018). </w:t>
      </w:r>
      <w:commentRangeEnd w:id="10"/>
      <w:r w:rsidRPr="00344135">
        <w:rPr>
          <w:rStyle w:val="AklamaBavurusu"/>
          <w:rFonts w:ascii="Times New Roman" w:hAnsi="Times New Roman" w:cs="Times New Roman"/>
        </w:rPr>
        <w:commentReference w:id="10"/>
      </w:r>
      <w:r w:rsidRPr="00344135">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p>
    <w:p w14:paraId="29BF6136" w14:textId="77777777" w:rsidR="003C0CA1" w:rsidRPr="00344135" w:rsidRDefault="003C0CA1" w:rsidP="003C0CA1">
      <w:pPr>
        <w:ind w:left="-851"/>
        <w:jc w:val="both"/>
        <w:rPr>
          <w:rFonts w:ascii="Times New Roman" w:hAnsi="Times New Roman" w:cs="Times New Roman"/>
        </w:rPr>
      </w:pPr>
    </w:p>
    <w:p w14:paraId="2E010B17" w14:textId="77777777" w:rsidR="003C0CA1" w:rsidRPr="00344135" w:rsidRDefault="003C0CA1" w:rsidP="003C0CA1">
      <w:pPr>
        <w:ind w:left="-851"/>
        <w:jc w:val="both"/>
        <w:rPr>
          <w:rFonts w:ascii="Times New Roman" w:hAnsi="Times New Roman" w:cs="Times New Roman"/>
        </w:rPr>
      </w:pPr>
      <w:r w:rsidRPr="00344135">
        <w:rPr>
          <w:rFonts w:ascii="Times New Roman" w:hAnsi="Times New Roman" w:cs="Times New Roman"/>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sidRPr="00344135">
        <w:rPr>
          <w:rFonts w:ascii="Times New Roman" w:hAnsi="Times New Roman" w:cs="Times New Roman"/>
        </w:rPr>
        <w:lastRenderedPageBreak/>
        <w:t xml:space="preserve">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(Coombs, 2007; Dirlik, 2018). The responsibility of organizational leaders and managers is to survive the crisis process with minimal damage, by detecting early signals when possible. </w:t>
      </w:r>
    </w:p>
    <w:p w14:paraId="79134D37" w14:textId="77777777" w:rsidR="003C0CA1" w:rsidRPr="00344135" w:rsidRDefault="003C0CA1" w:rsidP="003C0CA1">
      <w:pPr>
        <w:ind w:left="-851"/>
        <w:jc w:val="both"/>
        <w:rPr>
          <w:rFonts w:ascii="Times New Roman" w:hAnsi="Times New Roman" w:cs="Times New Roman"/>
        </w:rPr>
      </w:pPr>
    </w:p>
    <w:p w14:paraId="74862B57" w14:textId="77777777" w:rsidR="003C0CA1" w:rsidRPr="00344135" w:rsidRDefault="003C0CA1" w:rsidP="003C0CA1">
      <w:pPr>
        <w:ind w:left="-851"/>
        <w:jc w:val="both"/>
        <w:rPr>
          <w:rFonts w:ascii="Times New Roman" w:hAnsi="Times New Roman" w:cs="Times New Roman"/>
        </w:rPr>
      </w:pPr>
      <w:r w:rsidRPr="00344135">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p>
    <w:p w14:paraId="5A39AC41" w14:textId="77777777" w:rsidR="003C0CA1" w:rsidRPr="00344135" w:rsidRDefault="003C0CA1" w:rsidP="003C0CA1">
      <w:pPr>
        <w:ind w:left="-851"/>
        <w:jc w:val="both"/>
        <w:rPr>
          <w:rFonts w:ascii="Times New Roman" w:hAnsi="Times New Roman" w:cs="Times New Roman"/>
        </w:rPr>
      </w:pPr>
    </w:p>
    <w:p w14:paraId="719218FF" w14:textId="77777777" w:rsidR="003C0CA1" w:rsidRPr="00344135" w:rsidRDefault="003C0CA1" w:rsidP="003C0CA1">
      <w:pPr>
        <w:spacing w:after="120"/>
        <w:ind w:left="-851"/>
        <w:jc w:val="both"/>
        <w:rPr>
          <w:rFonts w:ascii="Times New Roman" w:hAnsi="Times New Roman" w:cs="Times New Roman"/>
          <w:b/>
          <w:bCs/>
        </w:rPr>
      </w:pPr>
      <w:r w:rsidRPr="00344135">
        <w:rPr>
          <w:rFonts w:ascii="Times New Roman" w:hAnsi="Times New Roman" w:cs="Times New Roman"/>
          <w:b/>
          <w:bCs/>
        </w:rPr>
        <w:t xml:space="preserve">Lorem İpsum Dolor Sit Amet </w:t>
      </w:r>
    </w:p>
    <w:p w14:paraId="0CD5D13F" w14:textId="77777777" w:rsidR="003C0CA1" w:rsidRPr="00344135" w:rsidRDefault="003C0CA1" w:rsidP="003C0CA1">
      <w:pPr>
        <w:spacing w:after="120"/>
        <w:ind w:left="-851"/>
        <w:jc w:val="both"/>
        <w:rPr>
          <w:rFonts w:ascii="Times New Roman" w:hAnsi="Times New Roman" w:cs="Times New Roman"/>
        </w:rPr>
      </w:pPr>
      <w:r w:rsidRPr="00344135">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w:t>
      </w:r>
    </w:p>
    <w:p w14:paraId="01C912DD" w14:textId="77777777" w:rsidR="003C0CA1" w:rsidRPr="00344135" w:rsidRDefault="003C0CA1" w:rsidP="003C0CA1">
      <w:pPr>
        <w:ind w:left="-851"/>
        <w:jc w:val="both"/>
        <w:rPr>
          <w:rFonts w:ascii="Times New Roman" w:hAnsi="Times New Roman" w:cs="Times New Roman"/>
        </w:rPr>
      </w:pPr>
    </w:p>
    <w:p w14:paraId="19E56BE0" w14:textId="77777777" w:rsidR="003C0CA1" w:rsidRPr="00344135" w:rsidRDefault="003C0CA1" w:rsidP="003C0CA1">
      <w:pPr>
        <w:ind w:left="-851"/>
        <w:jc w:val="both"/>
        <w:rPr>
          <w:rFonts w:ascii="Times New Roman" w:hAnsi="Times New Roman" w:cs="Times New Roman"/>
        </w:rPr>
      </w:pPr>
      <w:r w:rsidRPr="00344135">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p>
    <w:p w14:paraId="11681DB6" w14:textId="77777777" w:rsidR="003C0CA1" w:rsidRPr="00344135" w:rsidRDefault="003C0CA1" w:rsidP="003C0CA1">
      <w:pPr>
        <w:ind w:left="-851"/>
        <w:jc w:val="both"/>
        <w:rPr>
          <w:rFonts w:ascii="Times New Roman" w:hAnsi="Times New Roman" w:cs="Times New Roman"/>
        </w:rPr>
      </w:pPr>
    </w:p>
    <w:p w14:paraId="62489579" w14:textId="77777777" w:rsidR="003C0CA1" w:rsidRPr="00344135" w:rsidRDefault="003C0CA1" w:rsidP="003C0CA1">
      <w:pPr>
        <w:ind w:left="-851"/>
        <w:jc w:val="both"/>
        <w:rPr>
          <w:rFonts w:ascii="Times New Roman" w:hAnsi="Times New Roman" w:cs="Times New Roman"/>
        </w:rPr>
      </w:pPr>
      <w:r w:rsidRPr="00344135">
        <w:rPr>
          <w:rFonts w:ascii="Times New Roman" w:hAnsi="Times New Roman" w:cs="Times New Roman"/>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(Sebastian, 2015). Lorem ipsum dolor sit amet, consetetur sadipscing elitr, sed diam </w:t>
      </w:r>
      <w:r w:rsidRPr="00344135">
        <w:rPr>
          <w:rFonts w:ascii="Times New Roman" w:hAnsi="Times New Roman" w:cs="Times New Roman"/>
        </w:rPr>
        <w:lastRenderedPageBreak/>
        <w:t>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p>
    <w:p w14:paraId="159B324E" w14:textId="77777777" w:rsidR="003C0CA1" w:rsidRPr="00344135" w:rsidRDefault="003C0CA1" w:rsidP="003C0CA1">
      <w:pPr>
        <w:ind w:left="-851"/>
        <w:jc w:val="both"/>
        <w:rPr>
          <w:rFonts w:ascii="Times New Roman" w:hAnsi="Times New Roman" w:cs="Times New Roman"/>
        </w:rPr>
      </w:pPr>
    </w:p>
    <w:p w14:paraId="7DE58AA9" w14:textId="77777777" w:rsidR="003C0CA1" w:rsidRPr="00344135" w:rsidRDefault="003C0CA1" w:rsidP="003C0CA1">
      <w:pPr>
        <w:ind w:left="-851"/>
        <w:jc w:val="both"/>
        <w:rPr>
          <w:rFonts w:ascii="Times New Roman" w:hAnsi="Times New Roman" w:cs="Times New Roman"/>
        </w:rPr>
      </w:pPr>
      <w:r w:rsidRPr="00344135">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p>
    <w:p w14:paraId="6A057BAA" w14:textId="77777777" w:rsidR="003C0CA1" w:rsidRPr="00344135" w:rsidRDefault="003C0CA1" w:rsidP="003C0CA1">
      <w:pPr>
        <w:ind w:left="-851"/>
        <w:jc w:val="both"/>
        <w:rPr>
          <w:rFonts w:ascii="Times New Roman" w:hAnsi="Times New Roman" w:cs="Times New Roman"/>
        </w:rPr>
      </w:pPr>
    </w:p>
    <w:p w14:paraId="6F6615C7" w14:textId="77777777" w:rsidR="003C0CA1" w:rsidRPr="00344135" w:rsidRDefault="003C0CA1" w:rsidP="003C0CA1">
      <w:pPr>
        <w:spacing w:after="120"/>
        <w:ind w:left="-851"/>
        <w:jc w:val="both"/>
        <w:rPr>
          <w:rFonts w:ascii="Times New Roman" w:hAnsi="Times New Roman" w:cs="Times New Roman"/>
          <w:b/>
          <w:bCs/>
        </w:rPr>
      </w:pPr>
      <w:r w:rsidRPr="00344135">
        <w:rPr>
          <w:rFonts w:ascii="Times New Roman" w:hAnsi="Times New Roman" w:cs="Times New Roman"/>
          <w:b/>
          <w:bCs/>
        </w:rPr>
        <w:t xml:space="preserve">Lorem İpsum Dolor Sit Amet  </w:t>
      </w:r>
    </w:p>
    <w:p w14:paraId="3A5E5826" w14:textId="77777777" w:rsidR="003C0CA1" w:rsidRPr="00344135" w:rsidRDefault="003C0CA1" w:rsidP="003C0CA1">
      <w:pPr>
        <w:spacing w:after="120"/>
        <w:ind w:left="-851"/>
        <w:jc w:val="both"/>
        <w:rPr>
          <w:rFonts w:ascii="Times New Roman" w:hAnsi="Times New Roman" w:cs="Times New Roman"/>
        </w:rPr>
      </w:pPr>
      <w:r w:rsidRPr="00344135">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(Hogg &amp; Adelman, 2013). 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(Hogg &amp; Adelman, 2013).</w:t>
      </w:r>
    </w:p>
    <w:p w14:paraId="50687029" w14:textId="77777777" w:rsidR="003C0CA1" w:rsidRPr="00344135" w:rsidRDefault="003C0CA1" w:rsidP="003C0CA1">
      <w:pPr>
        <w:spacing w:after="120"/>
        <w:ind w:left="-851"/>
        <w:jc w:val="both"/>
        <w:rPr>
          <w:rFonts w:ascii="Times New Roman" w:hAnsi="Times New Roman" w:cs="Times New Roman"/>
          <w:b/>
          <w:bCs/>
        </w:rPr>
      </w:pPr>
      <w:r w:rsidRPr="00344135">
        <w:rPr>
          <w:rFonts w:ascii="Times New Roman" w:hAnsi="Times New Roman" w:cs="Times New Roman"/>
          <w:b/>
          <w:bCs/>
        </w:rPr>
        <w:t xml:space="preserve">Şekil 1 </w:t>
      </w:r>
    </w:p>
    <w:p w14:paraId="51A3C43D" w14:textId="77777777" w:rsidR="003C0CA1" w:rsidRPr="00344135" w:rsidRDefault="003C0CA1" w:rsidP="003C0CA1">
      <w:pPr>
        <w:spacing w:after="120"/>
        <w:ind w:left="-851"/>
        <w:jc w:val="both"/>
        <w:rPr>
          <w:rFonts w:ascii="Times New Roman" w:hAnsi="Times New Roman" w:cs="Times New Roman"/>
          <w:i/>
          <w:iCs/>
        </w:rPr>
      </w:pPr>
      <w:r w:rsidRPr="00344135">
        <w:rPr>
          <w:rFonts w:ascii="Times New Roman" w:hAnsi="Times New Roman" w:cs="Times New Roman"/>
          <w:i/>
          <w:iCs/>
        </w:rPr>
        <w:t>Lorem Ipsum Dolor Sit Amet</w:t>
      </w:r>
      <w:commentRangeStart w:id="11"/>
      <w:commentRangeEnd w:id="11"/>
      <w:r w:rsidRPr="00344135">
        <w:rPr>
          <w:rStyle w:val="AklamaBavurusu"/>
          <w:rFonts w:ascii="Times New Roman" w:hAnsi="Times New Roman" w:cs="Times New Roman"/>
          <w:i/>
          <w:iCs/>
        </w:rPr>
        <w:commentReference w:id="11"/>
      </w:r>
    </w:p>
    <w:p w14:paraId="12AC2EDB" w14:textId="77777777" w:rsidR="003C0CA1" w:rsidRPr="00344135" w:rsidRDefault="003C0CA1" w:rsidP="003C0CA1">
      <w:pPr>
        <w:spacing w:after="120"/>
        <w:ind w:left="-851"/>
        <w:jc w:val="center"/>
        <w:rPr>
          <w:rFonts w:ascii="Times New Roman" w:hAnsi="Times New Roman" w:cs="Times New Roman"/>
        </w:rPr>
      </w:pPr>
      <w:r w:rsidRPr="00344135">
        <w:rPr>
          <w:rFonts w:ascii="Times New Roman" w:hAnsi="Times New Roman" w:cs="Times New Roman"/>
          <w:noProof/>
        </w:rPr>
        <w:lastRenderedPageBreak/>
        <w:drawing>
          <wp:inline distT="0" distB="0" distL="0" distR="0" wp14:anchorId="5BF43977" wp14:editId="434D66B1">
            <wp:extent cx="2451100" cy="12446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9">
                      <a:extLst>
                        <a:ext uri="{28A0092B-C50C-407E-A947-70E740481C1C}">
                          <a14:useLocalDpi xmlns:a14="http://schemas.microsoft.com/office/drawing/2010/main" val="0"/>
                        </a:ext>
                      </a:extLst>
                    </a:blip>
                    <a:stretch>
                      <a:fillRect/>
                    </a:stretch>
                  </pic:blipFill>
                  <pic:spPr>
                    <a:xfrm>
                      <a:off x="0" y="0"/>
                      <a:ext cx="2451100" cy="1244600"/>
                    </a:xfrm>
                    <a:prstGeom prst="rect">
                      <a:avLst/>
                    </a:prstGeom>
                  </pic:spPr>
                </pic:pic>
              </a:graphicData>
            </a:graphic>
          </wp:inline>
        </w:drawing>
      </w:r>
    </w:p>
    <w:p w14:paraId="728E411A" w14:textId="77777777" w:rsidR="003C0CA1" w:rsidRPr="00344135" w:rsidRDefault="003C0CA1" w:rsidP="003C0CA1">
      <w:pPr>
        <w:spacing w:after="120"/>
        <w:ind w:left="-851"/>
        <w:rPr>
          <w:rFonts w:ascii="Times New Roman" w:hAnsi="Times New Roman" w:cs="Times New Roman"/>
        </w:rPr>
      </w:pPr>
      <w:commentRangeStart w:id="12"/>
      <w:r w:rsidRPr="00344135">
        <w:rPr>
          <w:rFonts w:ascii="Times New Roman" w:hAnsi="Times New Roman" w:cs="Times New Roman"/>
        </w:rPr>
        <w:t xml:space="preserve"> </w:t>
      </w:r>
      <w:r w:rsidRPr="00344135">
        <w:rPr>
          <w:rFonts w:ascii="Times New Roman" w:hAnsi="Times New Roman" w:cs="Times New Roman"/>
          <w:b/>
          <w:bCs/>
        </w:rPr>
        <w:t>(</w:t>
      </w:r>
      <w:r w:rsidRPr="00344135">
        <w:rPr>
          <w:rFonts w:ascii="Times New Roman" w:hAnsi="Times New Roman" w:cs="Times New Roman"/>
        </w:rPr>
        <w:t>Kaynak:</w:t>
      </w:r>
      <w:r w:rsidRPr="00344135">
        <w:rPr>
          <w:rFonts w:ascii="Times New Roman" w:hAnsi="Times New Roman" w:cs="Times New Roman"/>
          <w:b/>
          <w:bCs/>
        </w:rPr>
        <w:t xml:space="preserve"> </w:t>
      </w:r>
      <w:r w:rsidRPr="00344135">
        <w:rPr>
          <w:rFonts w:ascii="Times New Roman" w:hAnsi="Times New Roman" w:cs="Times New Roman"/>
        </w:rPr>
        <w:t>Tichy &amp; Devanna,1996).</w:t>
      </w:r>
      <w:commentRangeEnd w:id="12"/>
      <w:r w:rsidRPr="00344135">
        <w:rPr>
          <w:rStyle w:val="AklamaBavurusu"/>
        </w:rPr>
        <w:commentReference w:id="12"/>
      </w:r>
    </w:p>
    <w:p w14:paraId="56646F77" w14:textId="77777777" w:rsidR="003C0CA1" w:rsidRPr="00344135" w:rsidRDefault="003C0CA1" w:rsidP="003C0CA1">
      <w:pPr>
        <w:ind w:left="-851"/>
        <w:jc w:val="both"/>
        <w:rPr>
          <w:rFonts w:ascii="Times New Roman" w:hAnsi="Times New Roman" w:cs="Times New Roman"/>
        </w:rPr>
      </w:pPr>
    </w:p>
    <w:p w14:paraId="66150D28" w14:textId="77777777" w:rsidR="003C0CA1" w:rsidRPr="00344135" w:rsidRDefault="003C0CA1" w:rsidP="003C0CA1">
      <w:pPr>
        <w:ind w:left="-851"/>
        <w:jc w:val="both"/>
        <w:rPr>
          <w:rFonts w:ascii="Times New Roman" w:hAnsi="Times New Roman" w:cs="Times New Roman"/>
        </w:rPr>
      </w:pPr>
      <w:r w:rsidRPr="00344135">
        <w:rPr>
          <w:rFonts w:ascii="Times New Roman" w:hAnsi="Times New Roman" w:cs="Times New Roman"/>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For example, according to Diamond (2016), 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(Wang &amp; Guan, 2018). </w:t>
      </w:r>
    </w:p>
    <w:p w14:paraId="50A6AB12" w14:textId="77777777" w:rsidR="003C0CA1" w:rsidRPr="00344135" w:rsidRDefault="003C0CA1" w:rsidP="003C0CA1">
      <w:pPr>
        <w:ind w:left="-851"/>
        <w:jc w:val="both"/>
        <w:rPr>
          <w:rFonts w:ascii="Times New Roman" w:hAnsi="Times New Roman" w:cs="Times New Roman"/>
        </w:rPr>
      </w:pPr>
    </w:p>
    <w:p w14:paraId="24FDAED4" w14:textId="77777777" w:rsidR="003C0CA1" w:rsidRPr="00344135" w:rsidRDefault="003C0CA1" w:rsidP="003C0CA1">
      <w:pPr>
        <w:ind w:left="-851"/>
        <w:jc w:val="both"/>
        <w:rPr>
          <w:rFonts w:ascii="Times New Roman" w:hAnsi="Times New Roman" w:cs="Times New Roman"/>
        </w:rPr>
      </w:pPr>
      <w:r w:rsidRPr="00344135">
        <w:rPr>
          <w:rFonts w:ascii="Times New Roman" w:hAnsi="Times New Roman" w:cs="Times New Roman"/>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(Guo et al., 2018). 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(Li &amp; Sun, 2015). Lorem ipsum dolor sit amet, consetetur sadipscing elitr, sed </w:t>
      </w:r>
      <w:r w:rsidRPr="00344135">
        <w:rPr>
          <w:rFonts w:ascii="Times New Roman" w:hAnsi="Times New Roman" w:cs="Times New Roman"/>
        </w:rPr>
        <w:lastRenderedPageBreak/>
        <w:t>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p>
    <w:p w14:paraId="3328B3F6" w14:textId="77777777" w:rsidR="003C0CA1" w:rsidRPr="00344135" w:rsidRDefault="003C0CA1" w:rsidP="003C0CA1">
      <w:pPr>
        <w:ind w:left="-851"/>
        <w:jc w:val="both"/>
        <w:rPr>
          <w:rFonts w:ascii="Times New Roman" w:hAnsi="Times New Roman" w:cs="Times New Roman"/>
        </w:rPr>
      </w:pPr>
    </w:p>
    <w:p w14:paraId="3B8CC001" w14:textId="77777777" w:rsidR="003C0CA1" w:rsidRPr="00344135" w:rsidRDefault="003C0CA1" w:rsidP="003C0CA1">
      <w:pPr>
        <w:ind w:left="-851"/>
        <w:jc w:val="both"/>
        <w:rPr>
          <w:rFonts w:ascii="Times New Roman" w:hAnsi="Times New Roman" w:cs="Times New Roman"/>
        </w:rPr>
      </w:pPr>
      <w:r w:rsidRPr="00344135">
        <w:rPr>
          <w:rFonts w:ascii="Times New Roman" w:hAnsi="Times New Roman" w:cs="Times New Roman"/>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(Rosener, 2011). 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t>
      </w:r>
    </w:p>
    <w:p w14:paraId="21AEC5D3" w14:textId="77777777" w:rsidR="003C0CA1" w:rsidRPr="00344135" w:rsidRDefault="003C0CA1" w:rsidP="003C0CA1">
      <w:pPr>
        <w:ind w:left="-851"/>
        <w:jc w:val="both"/>
        <w:rPr>
          <w:rFonts w:ascii="Times New Roman" w:hAnsi="Times New Roman" w:cs="Times New Roman"/>
        </w:rPr>
      </w:pPr>
    </w:p>
    <w:p w14:paraId="48E7F2DD" w14:textId="77777777" w:rsidR="003C0CA1" w:rsidRPr="00344135" w:rsidRDefault="003C0CA1" w:rsidP="003C0CA1">
      <w:pPr>
        <w:spacing w:after="120"/>
        <w:ind w:left="-851"/>
        <w:jc w:val="both"/>
        <w:rPr>
          <w:rFonts w:ascii="Times New Roman" w:hAnsi="Times New Roman" w:cs="Times New Roman"/>
          <w:b/>
          <w:bCs/>
        </w:rPr>
      </w:pPr>
      <w:r w:rsidRPr="00344135">
        <w:rPr>
          <w:rFonts w:ascii="Times New Roman" w:hAnsi="Times New Roman" w:cs="Times New Roman"/>
          <w:b/>
          <w:bCs/>
        </w:rPr>
        <w:t xml:space="preserve">Lorem İpsum Dolor Sit Amet  </w:t>
      </w:r>
    </w:p>
    <w:p w14:paraId="055CDF81" w14:textId="77777777" w:rsidR="003C0CA1" w:rsidRPr="00344135" w:rsidRDefault="003C0CA1" w:rsidP="003C0CA1">
      <w:pPr>
        <w:spacing w:after="120"/>
        <w:ind w:left="-851"/>
        <w:jc w:val="both"/>
        <w:rPr>
          <w:rFonts w:ascii="Times New Roman" w:hAnsi="Times New Roman" w:cs="Times New Roman"/>
        </w:rPr>
      </w:pPr>
      <w:r w:rsidRPr="00344135">
        <w:rPr>
          <w:rFonts w:ascii="Times New Roman" w:hAnsi="Times New Roman" w:cs="Times New Roman"/>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(Bass et al., 2003) 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(Bono &amp; Judge, 2004). Lorem ipsum dolor sit amet, consetetur sadipscing elitr, sed diam nonumy eirmod tempor invidunt ut labore et dolore magna aliquyam erat, sed diam voluptua. At vero eos et accusam et justo duo dolores et ea rebum. Stet clita kasd gub </w:t>
      </w:r>
      <w:r w:rsidRPr="00344135">
        <w:rPr>
          <w:rFonts w:ascii="Times New Roman" w:hAnsi="Times New Roman" w:cs="Times New Roman"/>
        </w:rPr>
        <w:lastRenderedPageBreak/>
        <w:t>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(Kirchmayer &amp; Fratricova, 2020).</w:t>
      </w:r>
    </w:p>
    <w:p w14:paraId="56F71BD2" w14:textId="77777777" w:rsidR="003C0CA1" w:rsidRPr="00344135" w:rsidRDefault="003C0CA1" w:rsidP="003C0CA1">
      <w:pPr>
        <w:spacing w:after="120"/>
        <w:ind w:left="-851"/>
        <w:jc w:val="both"/>
        <w:rPr>
          <w:rFonts w:ascii="Times New Roman" w:hAnsi="Times New Roman" w:cs="Times New Roman"/>
        </w:rPr>
      </w:pPr>
      <w:r w:rsidRPr="00344135">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p>
    <w:p w14:paraId="60F33DD3" w14:textId="77777777" w:rsidR="003C0CA1" w:rsidRPr="00344135" w:rsidRDefault="003C0CA1" w:rsidP="003C0CA1">
      <w:pPr>
        <w:ind w:left="-851"/>
        <w:rPr>
          <w:rFonts w:ascii="Times New Roman" w:hAnsi="Times New Roman" w:cs="Times New Roman"/>
          <w:b/>
          <w:bCs/>
        </w:rPr>
      </w:pPr>
      <w:commentRangeStart w:id="13"/>
      <w:r w:rsidRPr="00344135">
        <w:rPr>
          <w:rFonts w:ascii="Times New Roman" w:hAnsi="Times New Roman" w:cs="Times New Roman"/>
          <w:b/>
          <w:bCs/>
        </w:rPr>
        <w:t xml:space="preserve">Tablo 1. </w:t>
      </w:r>
      <w:commentRangeEnd w:id="13"/>
      <w:r w:rsidRPr="00344135">
        <w:rPr>
          <w:rStyle w:val="AklamaBavurusu"/>
        </w:rPr>
        <w:commentReference w:id="13"/>
      </w:r>
    </w:p>
    <w:p w14:paraId="6E97AF20" w14:textId="77777777" w:rsidR="003C0CA1" w:rsidRPr="00344135" w:rsidRDefault="003C0CA1" w:rsidP="003C0CA1">
      <w:pPr>
        <w:ind w:left="-851"/>
        <w:rPr>
          <w:rFonts w:ascii="Times New Roman" w:hAnsi="Times New Roman" w:cs="Times New Roman"/>
          <w:i/>
          <w:iCs/>
        </w:rPr>
      </w:pPr>
      <w:r w:rsidRPr="00344135">
        <w:rPr>
          <w:rFonts w:ascii="Times New Roman" w:hAnsi="Times New Roman" w:cs="Times New Roman"/>
          <w:i/>
          <w:iCs/>
        </w:rPr>
        <w:t>Lorem ipsum dolor sit amet</w:t>
      </w:r>
    </w:p>
    <w:p w14:paraId="4C2658E8" w14:textId="77777777" w:rsidR="003C0CA1" w:rsidRPr="00344135" w:rsidRDefault="003C0CA1" w:rsidP="003C0CA1">
      <w:pPr>
        <w:ind w:left="-851"/>
        <w:rPr>
          <w:rFonts w:ascii="Times New Roman" w:hAnsi="Times New Roman" w:cs="Times New Roman"/>
          <w:i/>
          <w:iCs/>
        </w:rPr>
      </w:pPr>
    </w:p>
    <w:tbl>
      <w:tblPr>
        <w:tblStyle w:val="TabloKlavuzu"/>
        <w:tblW w:w="0" w:type="auto"/>
        <w:tblInd w:w="-863"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828"/>
        <w:gridCol w:w="851"/>
        <w:gridCol w:w="851"/>
        <w:gridCol w:w="851"/>
        <w:gridCol w:w="851"/>
      </w:tblGrid>
      <w:tr w:rsidR="003C0CA1" w:rsidRPr="00344135" w14:paraId="54B24F5E" w14:textId="77777777" w:rsidTr="00367517">
        <w:tc>
          <w:tcPr>
            <w:tcW w:w="3828" w:type="dxa"/>
            <w:vMerge w:val="restart"/>
            <w:vAlign w:val="center"/>
          </w:tcPr>
          <w:p w14:paraId="762DA6E7" w14:textId="77777777" w:rsidR="003C0CA1" w:rsidRPr="00344135" w:rsidRDefault="003C0CA1" w:rsidP="00367517">
            <w:pPr>
              <w:spacing w:line="360" w:lineRule="auto"/>
              <w:jc w:val="center"/>
            </w:pPr>
            <w:r w:rsidRPr="00344135">
              <w:t>Değişkenler</w:t>
            </w:r>
          </w:p>
        </w:tc>
        <w:tc>
          <w:tcPr>
            <w:tcW w:w="1702" w:type="dxa"/>
            <w:gridSpan w:val="2"/>
            <w:vAlign w:val="center"/>
          </w:tcPr>
          <w:p w14:paraId="5068D7F7" w14:textId="77777777" w:rsidR="003C0CA1" w:rsidRPr="00344135" w:rsidRDefault="003C0CA1" w:rsidP="00367517">
            <w:pPr>
              <w:spacing w:line="360" w:lineRule="auto"/>
              <w:jc w:val="center"/>
            </w:pPr>
            <w:r w:rsidRPr="00344135">
              <w:t>4. Sınıf</w:t>
            </w:r>
          </w:p>
        </w:tc>
        <w:tc>
          <w:tcPr>
            <w:tcW w:w="1702" w:type="dxa"/>
            <w:gridSpan w:val="2"/>
            <w:vAlign w:val="center"/>
          </w:tcPr>
          <w:p w14:paraId="6131F5DF" w14:textId="77777777" w:rsidR="003C0CA1" w:rsidRPr="00344135" w:rsidRDefault="003C0CA1" w:rsidP="00367517">
            <w:pPr>
              <w:spacing w:line="360" w:lineRule="auto"/>
              <w:jc w:val="center"/>
            </w:pPr>
            <w:r w:rsidRPr="00344135">
              <w:t>8. Sınıf</w:t>
            </w:r>
          </w:p>
        </w:tc>
      </w:tr>
      <w:tr w:rsidR="003C0CA1" w:rsidRPr="00344135" w14:paraId="5B8A4E26" w14:textId="77777777" w:rsidTr="00367517">
        <w:tc>
          <w:tcPr>
            <w:tcW w:w="3828" w:type="dxa"/>
            <w:vMerge/>
            <w:vAlign w:val="center"/>
          </w:tcPr>
          <w:p w14:paraId="579B9D71" w14:textId="77777777" w:rsidR="003C0CA1" w:rsidRPr="00344135" w:rsidRDefault="003C0CA1" w:rsidP="00367517">
            <w:pPr>
              <w:spacing w:line="360" w:lineRule="auto"/>
            </w:pPr>
          </w:p>
        </w:tc>
        <w:tc>
          <w:tcPr>
            <w:tcW w:w="851" w:type="dxa"/>
            <w:vAlign w:val="center"/>
          </w:tcPr>
          <w:p w14:paraId="07F3DF28" w14:textId="77777777" w:rsidR="003C0CA1" w:rsidRPr="00344135" w:rsidRDefault="003C0CA1" w:rsidP="00367517">
            <w:pPr>
              <w:spacing w:line="360" w:lineRule="auto"/>
              <w:jc w:val="center"/>
              <w:rPr>
                <w:i/>
              </w:rPr>
            </w:pPr>
            <w:r w:rsidRPr="00344135">
              <w:rPr>
                <w:i/>
              </w:rPr>
              <w:t>N</w:t>
            </w:r>
          </w:p>
        </w:tc>
        <w:tc>
          <w:tcPr>
            <w:tcW w:w="851" w:type="dxa"/>
            <w:vAlign w:val="center"/>
          </w:tcPr>
          <w:p w14:paraId="31C4B29C" w14:textId="77777777" w:rsidR="003C0CA1" w:rsidRPr="00344135" w:rsidRDefault="003C0CA1" w:rsidP="00367517">
            <w:pPr>
              <w:spacing w:line="360" w:lineRule="auto"/>
              <w:jc w:val="center"/>
              <w:rPr>
                <w:i/>
              </w:rPr>
            </w:pPr>
            <w:r w:rsidRPr="00344135">
              <w:rPr>
                <w:i/>
              </w:rPr>
              <w:t>%</w:t>
            </w:r>
          </w:p>
        </w:tc>
        <w:tc>
          <w:tcPr>
            <w:tcW w:w="851" w:type="dxa"/>
            <w:vAlign w:val="center"/>
          </w:tcPr>
          <w:p w14:paraId="6204E389" w14:textId="77777777" w:rsidR="003C0CA1" w:rsidRPr="00344135" w:rsidRDefault="003C0CA1" w:rsidP="00367517">
            <w:pPr>
              <w:spacing w:line="360" w:lineRule="auto"/>
              <w:jc w:val="center"/>
              <w:rPr>
                <w:i/>
              </w:rPr>
            </w:pPr>
            <w:r w:rsidRPr="00344135">
              <w:rPr>
                <w:i/>
              </w:rPr>
              <w:t>N</w:t>
            </w:r>
          </w:p>
        </w:tc>
        <w:tc>
          <w:tcPr>
            <w:tcW w:w="851" w:type="dxa"/>
            <w:vAlign w:val="center"/>
          </w:tcPr>
          <w:p w14:paraId="7099E8F1" w14:textId="77777777" w:rsidR="003C0CA1" w:rsidRPr="00344135" w:rsidRDefault="003C0CA1" w:rsidP="00367517">
            <w:pPr>
              <w:spacing w:line="360" w:lineRule="auto"/>
              <w:jc w:val="center"/>
              <w:rPr>
                <w:i/>
              </w:rPr>
            </w:pPr>
            <w:r w:rsidRPr="00344135">
              <w:rPr>
                <w:i/>
              </w:rPr>
              <w:t>%</w:t>
            </w:r>
          </w:p>
        </w:tc>
      </w:tr>
      <w:tr w:rsidR="003C0CA1" w:rsidRPr="00344135" w14:paraId="7947E267" w14:textId="77777777" w:rsidTr="00367517">
        <w:tc>
          <w:tcPr>
            <w:tcW w:w="3828" w:type="dxa"/>
            <w:vAlign w:val="center"/>
          </w:tcPr>
          <w:p w14:paraId="63E4F785" w14:textId="77777777" w:rsidR="003C0CA1" w:rsidRPr="00344135" w:rsidRDefault="003C0CA1" w:rsidP="00367517">
            <w:pPr>
              <w:spacing w:line="360" w:lineRule="auto"/>
            </w:pPr>
            <w:r w:rsidRPr="00344135">
              <w:t>Cinsiyet</w:t>
            </w:r>
          </w:p>
          <w:p w14:paraId="61F8A2D9" w14:textId="77777777" w:rsidR="003C0CA1" w:rsidRPr="00344135" w:rsidRDefault="003C0CA1" w:rsidP="00367517">
            <w:pPr>
              <w:spacing w:line="360" w:lineRule="auto"/>
            </w:pPr>
            <w:r w:rsidRPr="00344135">
              <w:t xml:space="preserve">   Kadın</w:t>
            </w:r>
          </w:p>
          <w:p w14:paraId="1A8C5080" w14:textId="77777777" w:rsidR="003C0CA1" w:rsidRPr="00344135" w:rsidRDefault="003C0CA1" w:rsidP="00367517">
            <w:pPr>
              <w:spacing w:line="360" w:lineRule="auto"/>
            </w:pPr>
            <w:r w:rsidRPr="00344135">
              <w:t xml:space="preserve">   Erkek</w:t>
            </w:r>
          </w:p>
        </w:tc>
        <w:tc>
          <w:tcPr>
            <w:tcW w:w="851" w:type="dxa"/>
            <w:vAlign w:val="center"/>
          </w:tcPr>
          <w:p w14:paraId="13F90709" w14:textId="77777777" w:rsidR="003C0CA1" w:rsidRPr="00344135" w:rsidRDefault="003C0CA1" w:rsidP="00367517">
            <w:pPr>
              <w:spacing w:line="360" w:lineRule="auto"/>
            </w:pPr>
          </w:p>
          <w:p w14:paraId="538F9127" w14:textId="77777777" w:rsidR="003C0CA1" w:rsidRPr="00344135" w:rsidRDefault="003C0CA1" w:rsidP="00367517">
            <w:pPr>
              <w:spacing w:line="360" w:lineRule="auto"/>
            </w:pPr>
            <w:r w:rsidRPr="00344135">
              <w:t>117</w:t>
            </w:r>
          </w:p>
          <w:p w14:paraId="45C05770" w14:textId="77777777" w:rsidR="003C0CA1" w:rsidRPr="00344135" w:rsidRDefault="003C0CA1" w:rsidP="00367517">
            <w:pPr>
              <w:spacing w:line="360" w:lineRule="auto"/>
            </w:pPr>
            <w:r w:rsidRPr="00344135">
              <w:t xml:space="preserve">126 </w:t>
            </w:r>
          </w:p>
        </w:tc>
        <w:tc>
          <w:tcPr>
            <w:tcW w:w="851" w:type="dxa"/>
            <w:vAlign w:val="center"/>
          </w:tcPr>
          <w:p w14:paraId="7EE74E75" w14:textId="77777777" w:rsidR="003C0CA1" w:rsidRPr="00344135" w:rsidRDefault="003C0CA1" w:rsidP="00367517">
            <w:pPr>
              <w:spacing w:line="360" w:lineRule="auto"/>
            </w:pPr>
          </w:p>
          <w:p w14:paraId="0AB9D87E" w14:textId="77777777" w:rsidR="003C0CA1" w:rsidRPr="00344135" w:rsidRDefault="003C0CA1" w:rsidP="00367517">
            <w:pPr>
              <w:spacing w:line="360" w:lineRule="auto"/>
            </w:pPr>
            <w:r w:rsidRPr="00344135">
              <w:t>48,1</w:t>
            </w:r>
          </w:p>
          <w:p w14:paraId="16B3022A" w14:textId="77777777" w:rsidR="003C0CA1" w:rsidRPr="00344135" w:rsidRDefault="003C0CA1" w:rsidP="00367517">
            <w:pPr>
              <w:spacing w:line="360" w:lineRule="auto"/>
            </w:pPr>
            <w:r w:rsidRPr="00344135">
              <w:t>51,9</w:t>
            </w:r>
          </w:p>
        </w:tc>
        <w:tc>
          <w:tcPr>
            <w:tcW w:w="851" w:type="dxa"/>
            <w:vAlign w:val="center"/>
          </w:tcPr>
          <w:p w14:paraId="6C66B50F" w14:textId="77777777" w:rsidR="003C0CA1" w:rsidRPr="00344135" w:rsidRDefault="003C0CA1" w:rsidP="00367517">
            <w:pPr>
              <w:spacing w:line="360" w:lineRule="auto"/>
            </w:pPr>
          </w:p>
          <w:p w14:paraId="3B3CFC4E" w14:textId="77777777" w:rsidR="003C0CA1" w:rsidRPr="00344135" w:rsidRDefault="003C0CA1" w:rsidP="00367517">
            <w:pPr>
              <w:spacing w:line="360" w:lineRule="auto"/>
            </w:pPr>
            <w:r w:rsidRPr="00344135">
              <w:t>100</w:t>
            </w:r>
          </w:p>
          <w:p w14:paraId="2DA81FEB" w14:textId="77777777" w:rsidR="003C0CA1" w:rsidRPr="00344135" w:rsidRDefault="003C0CA1" w:rsidP="00367517">
            <w:pPr>
              <w:spacing w:line="360" w:lineRule="auto"/>
            </w:pPr>
            <w:r w:rsidRPr="00344135">
              <w:t>120</w:t>
            </w:r>
          </w:p>
        </w:tc>
        <w:tc>
          <w:tcPr>
            <w:tcW w:w="851" w:type="dxa"/>
            <w:vAlign w:val="center"/>
          </w:tcPr>
          <w:p w14:paraId="25DD3D36" w14:textId="77777777" w:rsidR="003C0CA1" w:rsidRPr="00344135" w:rsidRDefault="003C0CA1" w:rsidP="00367517">
            <w:pPr>
              <w:spacing w:line="360" w:lineRule="auto"/>
            </w:pPr>
          </w:p>
          <w:p w14:paraId="3381F4FE" w14:textId="77777777" w:rsidR="003C0CA1" w:rsidRPr="00344135" w:rsidRDefault="003C0CA1" w:rsidP="00367517">
            <w:pPr>
              <w:spacing w:line="360" w:lineRule="auto"/>
            </w:pPr>
            <w:r w:rsidRPr="00344135">
              <w:t>45,4</w:t>
            </w:r>
          </w:p>
          <w:p w14:paraId="1BA08CD7" w14:textId="77777777" w:rsidR="003C0CA1" w:rsidRPr="00344135" w:rsidRDefault="003C0CA1" w:rsidP="00367517">
            <w:pPr>
              <w:spacing w:line="360" w:lineRule="auto"/>
            </w:pPr>
            <w:r w:rsidRPr="00344135">
              <w:t>54,5</w:t>
            </w:r>
          </w:p>
        </w:tc>
      </w:tr>
      <w:tr w:rsidR="003C0CA1" w:rsidRPr="00344135" w14:paraId="09928F65" w14:textId="77777777" w:rsidTr="00367517">
        <w:tc>
          <w:tcPr>
            <w:tcW w:w="3828" w:type="dxa"/>
            <w:vAlign w:val="center"/>
          </w:tcPr>
          <w:p w14:paraId="55C58280" w14:textId="77777777" w:rsidR="003C0CA1" w:rsidRPr="00344135" w:rsidRDefault="003C0CA1" w:rsidP="00367517">
            <w:pPr>
              <w:spacing w:line="360" w:lineRule="auto"/>
            </w:pPr>
            <w:r w:rsidRPr="00344135">
              <w:t>Eğitim Düzeyi</w:t>
            </w:r>
          </w:p>
          <w:p w14:paraId="152C56B9" w14:textId="77777777" w:rsidR="003C0CA1" w:rsidRPr="00344135" w:rsidRDefault="003C0CA1" w:rsidP="00367517">
            <w:pPr>
              <w:spacing w:line="360" w:lineRule="auto"/>
            </w:pPr>
            <w:r w:rsidRPr="00344135">
              <w:t xml:space="preserve">   Lisansüstü mezunu</w:t>
            </w:r>
          </w:p>
          <w:p w14:paraId="6107B219" w14:textId="77777777" w:rsidR="003C0CA1" w:rsidRPr="00344135" w:rsidRDefault="003C0CA1" w:rsidP="00367517">
            <w:pPr>
              <w:spacing w:line="360" w:lineRule="auto"/>
            </w:pPr>
            <w:r w:rsidRPr="00344135">
              <w:t xml:space="preserve">   Lisans mezunu</w:t>
            </w:r>
          </w:p>
          <w:p w14:paraId="7F486070" w14:textId="77777777" w:rsidR="003C0CA1" w:rsidRPr="00344135" w:rsidRDefault="003C0CA1" w:rsidP="00367517">
            <w:pPr>
              <w:spacing w:line="360" w:lineRule="auto"/>
            </w:pPr>
            <w:r w:rsidRPr="00344135">
              <w:t xml:space="preserve">   Önlisans mezunu</w:t>
            </w:r>
          </w:p>
        </w:tc>
        <w:tc>
          <w:tcPr>
            <w:tcW w:w="851" w:type="dxa"/>
            <w:vAlign w:val="center"/>
          </w:tcPr>
          <w:p w14:paraId="16A8B674" w14:textId="77777777" w:rsidR="003C0CA1" w:rsidRPr="00344135" w:rsidRDefault="003C0CA1" w:rsidP="00367517">
            <w:pPr>
              <w:spacing w:line="360" w:lineRule="auto"/>
            </w:pPr>
          </w:p>
          <w:p w14:paraId="616C4D17" w14:textId="77777777" w:rsidR="003C0CA1" w:rsidRPr="00344135" w:rsidRDefault="003C0CA1" w:rsidP="00367517">
            <w:pPr>
              <w:spacing w:line="360" w:lineRule="auto"/>
            </w:pPr>
            <w:r w:rsidRPr="00344135">
              <w:t>54</w:t>
            </w:r>
          </w:p>
          <w:p w14:paraId="12D65A1A" w14:textId="77777777" w:rsidR="003C0CA1" w:rsidRPr="00344135" w:rsidRDefault="003C0CA1" w:rsidP="00367517">
            <w:pPr>
              <w:spacing w:line="360" w:lineRule="auto"/>
            </w:pPr>
            <w:r w:rsidRPr="00344135">
              <w:t>90</w:t>
            </w:r>
          </w:p>
          <w:p w14:paraId="444B5CC1" w14:textId="77777777" w:rsidR="003C0CA1" w:rsidRPr="00344135" w:rsidRDefault="003C0CA1" w:rsidP="00367517">
            <w:pPr>
              <w:spacing w:line="360" w:lineRule="auto"/>
            </w:pPr>
            <w:r w:rsidRPr="00344135">
              <w:t>50</w:t>
            </w:r>
          </w:p>
        </w:tc>
        <w:tc>
          <w:tcPr>
            <w:tcW w:w="851" w:type="dxa"/>
            <w:vAlign w:val="center"/>
          </w:tcPr>
          <w:p w14:paraId="1A3232A1" w14:textId="77777777" w:rsidR="003C0CA1" w:rsidRPr="00344135" w:rsidRDefault="003C0CA1" w:rsidP="00367517">
            <w:pPr>
              <w:spacing w:line="360" w:lineRule="auto"/>
            </w:pPr>
          </w:p>
          <w:p w14:paraId="12CD0E27" w14:textId="77777777" w:rsidR="003C0CA1" w:rsidRPr="00344135" w:rsidRDefault="003C0CA1" w:rsidP="00367517">
            <w:pPr>
              <w:spacing w:line="360" w:lineRule="auto"/>
            </w:pPr>
            <w:r w:rsidRPr="00344135">
              <w:t>27,8</w:t>
            </w:r>
          </w:p>
          <w:p w14:paraId="5FA4A277" w14:textId="77777777" w:rsidR="003C0CA1" w:rsidRPr="00344135" w:rsidRDefault="003C0CA1" w:rsidP="00367517">
            <w:pPr>
              <w:spacing w:line="360" w:lineRule="auto"/>
            </w:pPr>
            <w:r w:rsidRPr="00344135">
              <w:t>46,4</w:t>
            </w:r>
          </w:p>
          <w:p w14:paraId="49F9A731" w14:textId="77777777" w:rsidR="003C0CA1" w:rsidRPr="00344135" w:rsidRDefault="003C0CA1" w:rsidP="00367517">
            <w:pPr>
              <w:spacing w:line="360" w:lineRule="auto"/>
            </w:pPr>
            <w:r w:rsidRPr="00344135">
              <w:t>25,8</w:t>
            </w:r>
          </w:p>
        </w:tc>
        <w:tc>
          <w:tcPr>
            <w:tcW w:w="851" w:type="dxa"/>
            <w:vAlign w:val="center"/>
          </w:tcPr>
          <w:p w14:paraId="098FD53A" w14:textId="77777777" w:rsidR="003C0CA1" w:rsidRPr="00344135" w:rsidRDefault="003C0CA1" w:rsidP="00367517">
            <w:pPr>
              <w:spacing w:line="360" w:lineRule="auto"/>
            </w:pPr>
          </w:p>
          <w:p w14:paraId="6DF3BE0D" w14:textId="77777777" w:rsidR="003C0CA1" w:rsidRPr="00344135" w:rsidRDefault="003C0CA1" w:rsidP="00367517">
            <w:pPr>
              <w:spacing w:line="360" w:lineRule="auto"/>
            </w:pPr>
            <w:r w:rsidRPr="00344135">
              <w:t>100</w:t>
            </w:r>
          </w:p>
          <w:p w14:paraId="3ACEEA77" w14:textId="77777777" w:rsidR="003C0CA1" w:rsidRPr="00344135" w:rsidRDefault="003C0CA1" w:rsidP="00367517">
            <w:pPr>
              <w:spacing w:line="360" w:lineRule="auto"/>
            </w:pPr>
            <w:r w:rsidRPr="00344135">
              <w:t>43</w:t>
            </w:r>
          </w:p>
          <w:p w14:paraId="2F05A6E1" w14:textId="77777777" w:rsidR="003C0CA1" w:rsidRPr="00344135" w:rsidRDefault="003C0CA1" w:rsidP="00367517">
            <w:pPr>
              <w:spacing w:line="360" w:lineRule="auto"/>
            </w:pPr>
            <w:r w:rsidRPr="00344135">
              <w:t>20</w:t>
            </w:r>
          </w:p>
        </w:tc>
        <w:tc>
          <w:tcPr>
            <w:tcW w:w="851" w:type="dxa"/>
            <w:vAlign w:val="center"/>
          </w:tcPr>
          <w:p w14:paraId="06DFE2CE" w14:textId="77777777" w:rsidR="003C0CA1" w:rsidRPr="00344135" w:rsidRDefault="003C0CA1" w:rsidP="00367517">
            <w:pPr>
              <w:spacing w:line="360" w:lineRule="auto"/>
            </w:pPr>
          </w:p>
          <w:p w14:paraId="560C9CE0" w14:textId="77777777" w:rsidR="003C0CA1" w:rsidRPr="00344135" w:rsidRDefault="003C0CA1" w:rsidP="00367517">
            <w:pPr>
              <w:spacing w:line="360" w:lineRule="auto"/>
            </w:pPr>
            <w:r w:rsidRPr="00344135">
              <w:t>61,3</w:t>
            </w:r>
          </w:p>
          <w:p w14:paraId="3CEB2560" w14:textId="77777777" w:rsidR="003C0CA1" w:rsidRPr="00344135" w:rsidRDefault="003C0CA1" w:rsidP="00367517">
            <w:pPr>
              <w:spacing w:line="360" w:lineRule="auto"/>
            </w:pPr>
            <w:r w:rsidRPr="00344135">
              <w:t>26,4</w:t>
            </w:r>
          </w:p>
          <w:p w14:paraId="2405B236" w14:textId="77777777" w:rsidR="003C0CA1" w:rsidRPr="00344135" w:rsidRDefault="003C0CA1" w:rsidP="00367517">
            <w:pPr>
              <w:spacing w:line="360" w:lineRule="auto"/>
            </w:pPr>
            <w:r w:rsidRPr="00344135">
              <w:t>12,3</w:t>
            </w:r>
          </w:p>
        </w:tc>
      </w:tr>
    </w:tbl>
    <w:p w14:paraId="5693DDFF" w14:textId="77777777" w:rsidR="003C0CA1" w:rsidRPr="00344135" w:rsidRDefault="003C0CA1" w:rsidP="003C0CA1">
      <w:pPr>
        <w:ind w:left="-851"/>
        <w:jc w:val="both"/>
        <w:rPr>
          <w:rFonts w:ascii="Times New Roman" w:hAnsi="Times New Roman" w:cs="Times New Roman"/>
          <w:i/>
          <w:iCs/>
        </w:rPr>
      </w:pPr>
      <w:commentRangeStart w:id="14"/>
      <w:r w:rsidRPr="00344135">
        <w:rPr>
          <w:rFonts w:ascii="Times New Roman" w:hAnsi="Times New Roman" w:cs="Times New Roman"/>
          <w:b/>
          <w:bCs/>
        </w:rPr>
        <w:t xml:space="preserve"> (</w:t>
      </w:r>
      <w:r w:rsidRPr="00344135">
        <w:rPr>
          <w:rFonts w:ascii="Times New Roman" w:hAnsi="Times New Roman" w:cs="Times New Roman"/>
        </w:rPr>
        <w:t>Kaynak:</w:t>
      </w:r>
      <w:r w:rsidRPr="00344135">
        <w:rPr>
          <w:rFonts w:ascii="Times New Roman" w:hAnsi="Times New Roman" w:cs="Times New Roman"/>
          <w:b/>
          <w:bCs/>
        </w:rPr>
        <w:t xml:space="preserve"> </w:t>
      </w:r>
      <w:r w:rsidRPr="00344135">
        <w:rPr>
          <w:rFonts w:ascii="Times New Roman" w:hAnsi="Times New Roman" w:cs="Times New Roman"/>
        </w:rPr>
        <w:t>Tichy &amp; Devanna, 1996).</w:t>
      </w:r>
      <w:commentRangeEnd w:id="14"/>
      <w:r w:rsidRPr="00344135">
        <w:rPr>
          <w:rStyle w:val="AklamaBavurusu"/>
        </w:rPr>
        <w:commentReference w:id="14"/>
      </w:r>
    </w:p>
    <w:p w14:paraId="01B86458" w14:textId="77777777" w:rsidR="003C0CA1" w:rsidRPr="00344135" w:rsidRDefault="003C0CA1" w:rsidP="003C0CA1">
      <w:pPr>
        <w:ind w:left="-851"/>
        <w:rPr>
          <w:rFonts w:ascii="Times New Roman" w:hAnsi="Times New Roman" w:cs="Times New Roman"/>
          <w:i/>
          <w:iCs/>
        </w:rPr>
      </w:pPr>
    </w:p>
    <w:p w14:paraId="19EE3C3E" w14:textId="77777777" w:rsidR="003C0CA1" w:rsidRPr="00344135" w:rsidRDefault="003C0CA1" w:rsidP="003C0CA1">
      <w:pPr>
        <w:ind w:left="-851" w:firstLine="720"/>
        <w:jc w:val="center"/>
        <w:rPr>
          <w:rFonts w:ascii="Times New Roman" w:hAnsi="Times New Roman" w:cs="Times New Roman"/>
        </w:rPr>
      </w:pPr>
    </w:p>
    <w:p w14:paraId="6389D9CF" w14:textId="77777777" w:rsidR="003C0CA1" w:rsidRPr="00344135" w:rsidRDefault="003C0CA1" w:rsidP="003C0CA1">
      <w:pPr>
        <w:ind w:left="-851"/>
        <w:jc w:val="both"/>
        <w:rPr>
          <w:rFonts w:ascii="Times New Roman" w:hAnsi="Times New Roman" w:cs="Times New Roman"/>
        </w:rPr>
      </w:pPr>
      <w:r w:rsidRPr="00344135">
        <w:rPr>
          <w:rFonts w:ascii="Times New Roman" w:hAnsi="Times New Roman" w:cs="Times New Roman"/>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(URL-3).  </w:t>
      </w:r>
    </w:p>
    <w:p w14:paraId="3A75CF63" w14:textId="77777777" w:rsidR="003C0CA1" w:rsidRPr="00344135" w:rsidRDefault="003C0CA1" w:rsidP="003C0CA1">
      <w:pPr>
        <w:ind w:left="-851"/>
        <w:jc w:val="both"/>
        <w:rPr>
          <w:rFonts w:ascii="Times New Roman" w:hAnsi="Times New Roman" w:cs="Times New Roman"/>
        </w:rPr>
      </w:pPr>
    </w:p>
    <w:p w14:paraId="54A1E61A" w14:textId="77777777" w:rsidR="003C0CA1" w:rsidRPr="00344135" w:rsidRDefault="003C0CA1" w:rsidP="003C0CA1">
      <w:pPr>
        <w:ind w:left="-851"/>
        <w:jc w:val="both"/>
        <w:rPr>
          <w:rFonts w:ascii="Times New Roman" w:hAnsi="Times New Roman" w:cs="Times New Roman"/>
        </w:rPr>
      </w:pPr>
      <w:r w:rsidRPr="00344135">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(Tichy &amp; Devanna, 1986). 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p>
    <w:p w14:paraId="620544D1" w14:textId="77777777" w:rsidR="003C0CA1" w:rsidRPr="00344135" w:rsidRDefault="003C0CA1" w:rsidP="003C0CA1">
      <w:pPr>
        <w:ind w:left="-851"/>
        <w:jc w:val="both"/>
        <w:rPr>
          <w:rFonts w:ascii="Times New Roman" w:hAnsi="Times New Roman" w:cs="Times New Roman"/>
          <w:b/>
          <w:bCs/>
        </w:rPr>
      </w:pPr>
    </w:p>
    <w:p w14:paraId="7F2DE9CD" w14:textId="77777777" w:rsidR="003C0CA1" w:rsidRPr="00344135" w:rsidRDefault="003C0CA1" w:rsidP="003C0CA1">
      <w:pPr>
        <w:spacing w:after="120"/>
        <w:ind w:left="-851"/>
        <w:jc w:val="both"/>
        <w:rPr>
          <w:rFonts w:ascii="Times New Roman" w:hAnsi="Times New Roman" w:cs="Times New Roman"/>
          <w:b/>
          <w:bCs/>
        </w:rPr>
      </w:pPr>
      <w:r w:rsidRPr="00344135">
        <w:rPr>
          <w:rFonts w:ascii="Times New Roman" w:hAnsi="Times New Roman" w:cs="Times New Roman"/>
          <w:b/>
          <w:bCs/>
        </w:rPr>
        <w:t xml:space="preserve">METHODOLOGY AND FINDINGS </w:t>
      </w:r>
    </w:p>
    <w:p w14:paraId="1F6F628C" w14:textId="77777777" w:rsidR="003C0CA1" w:rsidRPr="00344135" w:rsidRDefault="003C0CA1" w:rsidP="003C0CA1">
      <w:pPr>
        <w:spacing w:after="120"/>
        <w:ind w:left="-851"/>
        <w:jc w:val="both"/>
        <w:rPr>
          <w:rFonts w:ascii="Times New Roman" w:hAnsi="Times New Roman" w:cs="Times New Roman"/>
        </w:rPr>
      </w:pPr>
      <w:r w:rsidRPr="00344135">
        <w:rPr>
          <w:rFonts w:ascii="Times New Roman" w:hAnsi="Times New Roman" w:cs="Times New Roman"/>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(Stake, 1978). 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t>
      </w:r>
    </w:p>
    <w:p w14:paraId="0F245F1E" w14:textId="77777777" w:rsidR="003C0CA1" w:rsidRPr="00344135" w:rsidRDefault="003C0CA1" w:rsidP="003C0CA1">
      <w:pPr>
        <w:ind w:left="-851"/>
        <w:jc w:val="both"/>
        <w:rPr>
          <w:rFonts w:ascii="Times New Roman" w:hAnsi="Times New Roman" w:cs="Times New Roman"/>
        </w:rPr>
      </w:pPr>
    </w:p>
    <w:p w14:paraId="0161B59A" w14:textId="77777777" w:rsidR="003C0CA1" w:rsidRPr="00344135" w:rsidRDefault="003C0CA1" w:rsidP="003C0CA1">
      <w:pPr>
        <w:spacing w:after="120"/>
        <w:ind w:left="-851"/>
        <w:jc w:val="both"/>
        <w:rPr>
          <w:rFonts w:ascii="Times New Roman" w:hAnsi="Times New Roman" w:cs="Times New Roman"/>
          <w:b/>
          <w:bCs/>
        </w:rPr>
      </w:pPr>
      <w:r w:rsidRPr="00344135">
        <w:rPr>
          <w:rFonts w:ascii="Times New Roman" w:hAnsi="Times New Roman" w:cs="Times New Roman"/>
          <w:b/>
          <w:bCs/>
        </w:rPr>
        <w:t xml:space="preserve">Lorem İpsum Dolor Sit Amet </w:t>
      </w:r>
    </w:p>
    <w:p w14:paraId="1C809529" w14:textId="77777777" w:rsidR="003C0CA1" w:rsidRPr="00344135" w:rsidRDefault="003C0CA1" w:rsidP="003C0CA1">
      <w:pPr>
        <w:spacing w:after="120"/>
        <w:ind w:left="-851"/>
        <w:jc w:val="both"/>
        <w:rPr>
          <w:rFonts w:ascii="Times New Roman" w:hAnsi="Times New Roman" w:cs="Times New Roman"/>
        </w:rPr>
      </w:pPr>
      <w:r w:rsidRPr="00344135">
        <w:rPr>
          <w:rFonts w:ascii="Times New Roman" w:hAnsi="Times New Roman" w:cs="Times New Roman"/>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w:t>
      </w:r>
      <w:r w:rsidRPr="00344135">
        <w:rPr>
          <w:rFonts w:ascii="Times New Roman" w:hAnsi="Times New Roman" w:cs="Times New Roman"/>
        </w:rPr>
        <w:lastRenderedPageBreak/>
        <w:t xml:space="preserve">aliquyam erat, sed diam voluptua. At vero eos et accusam et justo duo dolores et ea rebum (James &amp; Lane, 2020). 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(Byron, 2002). </w:t>
      </w:r>
    </w:p>
    <w:p w14:paraId="0BE712ED" w14:textId="77777777" w:rsidR="003C0CA1" w:rsidRPr="00344135" w:rsidRDefault="003C0CA1" w:rsidP="003C0CA1">
      <w:pPr>
        <w:ind w:left="-851"/>
        <w:jc w:val="both"/>
        <w:rPr>
          <w:rFonts w:ascii="Times New Roman" w:hAnsi="Times New Roman" w:cs="Times New Roman"/>
        </w:rPr>
      </w:pPr>
    </w:p>
    <w:p w14:paraId="3ACDC296" w14:textId="77777777" w:rsidR="003C0CA1" w:rsidRPr="00344135" w:rsidRDefault="003C0CA1" w:rsidP="003C0CA1">
      <w:pPr>
        <w:ind w:left="-851"/>
        <w:jc w:val="both"/>
        <w:rPr>
          <w:rFonts w:ascii="Times New Roman" w:hAnsi="Times New Roman" w:cs="Times New Roman"/>
        </w:rPr>
      </w:pPr>
      <w:r w:rsidRPr="00344135">
        <w:rPr>
          <w:rFonts w:ascii="Times New Roman" w:hAnsi="Times New Roman" w:cs="Times New Roman"/>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(Allen, 2006). 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(Allen, 2006). 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(Future of Working, 2015). </w:t>
      </w:r>
    </w:p>
    <w:p w14:paraId="02AEC455" w14:textId="77777777" w:rsidR="003C0CA1" w:rsidRPr="00344135" w:rsidRDefault="003C0CA1" w:rsidP="003C0CA1">
      <w:pPr>
        <w:ind w:left="-851"/>
        <w:jc w:val="both"/>
        <w:rPr>
          <w:rFonts w:ascii="Times New Roman" w:hAnsi="Times New Roman" w:cs="Times New Roman"/>
        </w:rPr>
      </w:pPr>
    </w:p>
    <w:p w14:paraId="05AEA5C8" w14:textId="77777777" w:rsidR="003C0CA1" w:rsidRPr="00344135" w:rsidRDefault="003C0CA1" w:rsidP="003C0CA1">
      <w:pPr>
        <w:ind w:left="-851"/>
        <w:jc w:val="both"/>
        <w:rPr>
          <w:rFonts w:ascii="Times New Roman" w:hAnsi="Times New Roman" w:cs="Times New Roman"/>
        </w:rPr>
      </w:pPr>
      <w:r w:rsidRPr="00344135">
        <w:rPr>
          <w:rFonts w:ascii="Times New Roman" w:hAnsi="Times New Roman" w:cs="Times New Roman"/>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(Sebastian, 2015). Lorem ipsum dolor sit amet, consetetur sadipscing elitr, sed diam nonumy eirmod tempor invidunt ut labore et dolore magna aliquyam erat, sed diam </w:t>
      </w:r>
      <w:r w:rsidRPr="00344135">
        <w:rPr>
          <w:rFonts w:ascii="Times New Roman" w:hAnsi="Times New Roman" w:cs="Times New Roman"/>
        </w:rPr>
        <w:lastRenderedPageBreak/>
        <w:t xml:space="preserve">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(Hays, 2004). 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t>
      </w:r>
    </w:p>
    <w:p w14:paraId="181AA647" w14:textId="77777777" w:rsidR="003C0CA1" w:rsidRPr="00344135" w:rsidRDefault="003C0CA1" w:rsidP="003C0CA1">
      <w:pPr>
        <w:rPr>
          <w:rFonts w:ascii="Times New Roman" w:hAnsi="Times New Roman" w:cs="Times New Roman"/>
        </w:rPr>
      </w:pPr>
    </w:p>
    <w:p w14:paraId="5169BA3D" w14:textId="77777777" w:rsidR="003C0CA1" w:rsidRPr="00344135" w:rsidRDefault="003C0CA1" w:rsidP="003C0CA1">
      <w:pPr>
        <w:ind w:left="-851"/>
        <w:jc w:val="both"/>
        <w:rPr>
          <w:rFonts w:ascii="Times New Roman" w:hAnsi="Times New Roman" w:cs="Times New Roman"/>
        </w:rPr>
      </w:pPr>
      <w:r w:rsidRPr="00344135">
        <w:rPr>
          <w:rFonts w:ascii="Times New Roman" w:hAnsi="Times New Roman" w:cs="Times New Roman"/>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(Ledbetter, 2008). 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(Sebastian, 2015). </w:t>
      </w:r>
    </w:p>
    <w:p w14:paraId="601A998D" w14:textId="77777777" w:rsidR="003C0CA1" w:rsidRPr="00344135" w:rsidRDefault="003C0CA1" w:rsidP="003C0CA1">
      <w:pPr>
        <w:ind w:left="-851"/>
        <w:jc w:val="both"/>
        <w:rPr>
          <w:rFonts w:ascii="Times New Roman" w:hAnsi="Times New Roman" w:cs="Times New Roman"/>
        </w:rPr>
      </w:pPr>
    </w:p>
    <w:p w14:paraId="7781A138" w14:textId="77777777" w:rsidR="003C0CA1" w:rsidRPr="00344135" w:rsidRDefault="003C0CA1" w:rsidP="003C0CA1">
      <w:pPr>
        <w:ind w:left="-851"/>
        <w:jc w:val="both"/>
        <w:rPr>
          <w:rFonts w:ascii="Times New Roman" w:hAnsi="Times New Roman" w:cs="Times New Roman"/>
        </w:rPr>
      </w:pPr>
      <w:r w:rsidRPr="00344135">
        <w:rPr>
          <w:rFonts w:ascii="Times New Roman" w:hAnsi="Times New Roman" w:cs="Times New Roman"/>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(Hays, 2004). 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w:t>
      </w:r>
      <w:r w:rsidRPr="00344135">
        <w:rPr>
          <w:rFonts w:ascii="Times New Roman" w:hAnsi="Times New Roman" w:cs="Times New Roman"/>
        </w:rPr>
        <w:lastRenderedPageBreak/>
        <w:t xml:space="preserve">consetetur sadipscing elitr, sed diam nonumy eirmod tempor invidunt ut labore et dolore magna aliquyam erat, sed diam voluptua. At vero eos et accusam et justo duo dolores et ea rebum.  </w:t>
      </w:r>
    </w:p>
    <w:p w14:paraId="4312C9DE" w14:textId="77777777" w:rsidR="003C0CA1" w:rsidRPr="00344135" w:rsidRDefault="003C0CA1" w:rsidP="003C0CA1">
      <w:pPr>
        <w:jc w:val="both"/>
        <w:rPr>
          <w:rFonts w:ascii="Times New Roman" w:hAnsi="Times New Roman" w:cs="Times New Roman"/>
          <w:lang w:val="tr-TR"/>
        </w:rPr>
      </w:pPr>
    </w:p>
    <w:p w14:paraId="42D73279" w14:textId="77777777" w:rsidR="003C0CA1" w:rsidRPr="00344135" w:rsidRDefault="003C0CA1" w:rsidP="003C0CA1">
      <w:pPr>
        <w:ind w:left="-851"/>
        <w:jc w:val="both"/>
        <w:rPr>
          <w:rFonts w:ascii="Times New Roman" w:hAnsi="Times New Roman" w:cs="Times New Roman"/>
        </w:rPr>
      </w:pPr>
      <w:r w:rsidRPr="00344135">
        <w:rPr>
          <w:rFonts w:ascii="Times New Roman" w:hAnsi="Times New Roman" w:cs="Times New Roman"/>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(Jerome et al., 2007). 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t>
      </w:r>
    </w:p>
    <w:p w14:paraId="54B82A37" w14:textId="77777777" w:rsidR="003C0CA1" w:rsidRPr="00344135" w:rsidRDefault="003C0CA1" w:rsidP="003C0CA1">
      <w:pPr>
        <w:ind w:left="-851"/>
        <w:jc w:val="both"/>
        <w:rPr>
          <w:rFonts w:ascii="Times New Roman" w:hAnsi="Times New Roman" w:cs="Times New Roman"/>
        </w:rPr>
      </w:pPr>
    </w:p>
    <w:p w14:paraId="38386D27" w14:textId="77777777" w:rsidR="003C0CA1" w:rsidRPr="00344135" w:rsidRDefault="003C0CA1" w:rsidP="003C0CA1">
      <w:pPr>
        <w:spacing w:after="120"/>
        <w:ind w:left="-851"/>
        <w:jc w:val="both"/>
        <w:rPr>
          <w:rFonts w:ascii="Times New Roman" w:hAnsi="Times New Roman" w:cs="Times New Roman"/>
          <w:b/>
          <w:bCs/>
          <w:color w:val="000000" w:themeColor="text1"/>
        </w:rPr>
      </w:pPr>
      <w:r w:rsidRPr="00344135">
        <w:rPr>
          <w:rFonts w:ascii="Times New Roman" w:hAnsi="Times New Roman" w:cs="Times New Roman"/>
          <w:b/>
          <w:bCs/>
        </w:rPr>
        <w:t>Lorem İpsum Dolor Sit Amet</w:t>
      </w:r>
      <w:r w:rsidRPr="00344135">
        <w:rPr>
          <w:rFonts w:ascii="Times New Roman" w:hAnsi="Times New Roman" w:cs="Times New Roman"/>
          <w:b/>
          <w:bCs/>
          <w:color w:val="000000" w:themeColor="text1"/>
        </w:rPr>
        <w:t xml:space="preserve"> </w:t>
      </w:r>
    </w:p>
    <w:p w14:paraId="67C03D98" w14:textId="77777777" w:rsidR="003C0CA1" w:rsidRPr="00344135" w:rsidRDefault="003C0CA1" w:rsidP="003C0CA1">
      <w:pPr>
        <w:spacing w:after="120"/>
        <w:ind w:left="-851"/>
        <w:jc w:val="both"/>
        <w:rPr>
          <w:rFonts w:ascii="Times New Roman" w:hAnsi="Times New Roman" w:cs="Times New Roman"/>
          <w:color w:val="000000" w:themeColor="text1"/>
        </w:rPr>
      </w:pPr>
      <w:r w:rsidRPr="00344135">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344135">
        <w:rPr>
          <w:rFonts w:ascii="Times New Roman" w:hAnsi="Times New Roman" w:cs="Times New Roman"/>
          <w:color w:val="000000" w:themeColor="text1"/>
        </w:rPr>
        <w:t xml:space="preserve"> (Toyotaky, 2019). </w:t>
      </w:r>
      <w:r w:rsidRPr="00344135">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344135">
        <w:rPr>
          <w:rFonts w:ascii="Times New Roman" w:hAnsi="Times New Roman" w:cs="Times New Roman"/>
          <w:color w:val="000000" w:themeColor="text1"/>
        </w:rPr>
        <w:t xml:space="preserve">. </w:t>
      </w:r>
    </w:p>
    <w:p w14:paraId="5507D48C" w14:textId="77777777" w:rsidR="003C0CA1" w:rsidRPr="00344135" w:rsidRDefault="003C0CA1" w:rsidP="003C0CA1">
      <w:pPr>
        <w:ind w:left="-851"/>
        <w:jc w:val="both"/>
        <w:rPr>
          <w:rFonts w:ascii="Times New Roman" w:hAnsi="Times New Roman" w:cs="Times New Roman"/>
          <w:color w:val="000000" w:themeColor="text1"/>
        </w:rPr>
      </w:pPr>
      <w:r w:rsidRPr="00344135">
        <w:rPr>
          <w:rFonts w:ascii="Times New Roman" w:hAnsi="Times New Roman" w:cs="Times New Roman"/>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w:t>
      </w:r>
      <w:r w:rsidRPr="00344135">
        <w:rPr>
          <w:rFonts w:ascii="Times New Roman" w:hAnsi="Times New Roman" w:cs="Times New Roman"/>
        </w:rPr>
        <w:lastRenderedPageBreak/>
        <w:t>sadipscing elitr, sed diam nonumy eirmod tempor invidunt ut labore et dolore magna aliquyam erat, sed diam voluptua. At vero eos et accusam et justo duo dolores et ea rebum</w:t>
      </w:r>
      <w:r w:rsidRPr="00344135">
        <w:rPr>
          <w:rFonts w:ascii="Times New Roman" w:hAnsi="Times New Roman" w:cs="Times New Roman"/>
          <w:color w:val="000000" w:themeColor="text1"/>
        </w:rPr>
        <w:t xml:space="preserve"> (URL-4). </w:t>
      </w:r>
      <w:r w:rsidRPr="00344135">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344135">
        <w:rPr>
          <w:rFonts w:ascii="Times New Roman" w:hAnsi="Times New Roman" w:cs="Times New Roman"/>
          <w:color w:val="000000" w:themeColor="text1"/>
        </w:rPr>
        <w:t xml:space="preserve">. </w:t>
      </w:r>
    </w:p>
    <w:p w14:paraId="2871E104" w14:textId="77777777" w:rsidR="003C0CA1" w:rsidRPr="00344135" w:rsidRDefault="003C0CA1" w:rsidP="003C0CA1">
      <w:pPr>
        <w:ind w:left="-851"/>
        <w:jc w:val="both"/>
        <w:rPr>
          <w:rFonts w:ascii="Times New Roman" w:hAnsi="Times New Roman" w:cs="Times New Roman"/>
          <w:color w:val="000000" w:themeColor="text1"/>
        </w:rPr>
      </w:pPr>
    </w:p>
    <w:p w14:paraId="33D22E58" w14:textId="77777777" w:rsidR="003C0CA1" w:rsidRPr="00344135" w:rsidRDefault="003C0CA1" w:rsidP="003C0CA1">
      <w:pPr>
        <w:ind w:left="-851"/>
        <w:jc w:val="both"/>
        <w:rPr>
          <w:rFonts w:ascii="Times New Roman" w:hAnsi="Times New Roman" w:cs="Times New Roman"/>
          <w:color w:val="000000" w:themeColor="text1"/>
        </w:rPr>
      </w:pPr>
      <w:r w:rsidRPr="00344135">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344135">
        <w:rPr>
          <w:rFonts w:ascii="Times New Roman" w:hAnsi="Times New Roman" w:cs="Times New Roman"/>
          <w:color w:val="000000" w:themeColor="text1"/>
        </w:rPr>
        <w:t>.</w:t>
      </w:r>
    </w:p>
    <w:p w14:paraId="2148C248" w14:textId="77777777" w:rsidR="003C0CA1" w:rsidRPr="00344135" w:rsidRDefault="003C0CA1" w:rsidP="003C0CA1">
      <w:pPr>
        <w:ind w:left="-851"/>
        <w:jc w:val="both"/>
        <w:rPr>
          <w:rFonts w:ascii="Times New Roman" w:hAnsi="Times New Roman" w:cs="Times New Roman"/>
          <w:color w:val="000000" w:themeColor="text1"/>
        </w:rPr>
      </w:pPr>
    </w:p>
    <w:p w14:paraId="7F52159A" w14:textId="77777777" w:rsidR="003C0CA1" w:rsidRPr="00344135" w:rsidRDefault="003C0CA1" w:rsidP="003C0CA1">
      <w:pPr>
        <w:spacing w:after="120"/>
        <w:ind w:left="-851"/>
        <w:jc w:val="both"/>
        <w:rPr>
          <w:rFonts w:ascii="Times New Roman" w:hAnsi="Times New Roman" w:cs="Times New Roman"/>
          <w:b/>
          <w:bCs/>
          <w:color w:val="000000" w:themeColor="text1"/>
        </w:rPr>
      </w:pPr>
      <w:r w:rsidRPr="00344135">
        <w:rPr>
          <w:rFonts w:ascii="Times New Roman" w:hAnsi="Times New Roman" w:cs="Times New Roman"/>
          <w:b/>
          <w:bCs/>
        </w:rPr>
        <w:t>Lorem İpsum Dolor Sit Amet</w:t>
      </w:r>
    </w:p>
    <w:p w14:paraId="0B139FCC" w14:textId="77777777" w:rsidR="003C0CA1" w:rsidRPr="00344135" w:rsidRDefault="003C0CA1" w:rsidP="003C0CA1">
      <w:pPr>
        <w:ind w:left="-851"/>
        <w:jc w:val="both"/>
        <w:rPr>
          <w:rFonts w:ascii="Times New Roman" w:hAnsi="Times New Roman" w:cs="Times New Roman"/>
          <w:color w:val="000000" w:themeColor="text1"/>
        </w:rPr>
      </w:pPr>
      <w:r w:rsidRPr="00344135">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344135">
        <w:rPr>
          <w:rFonts w:ascii="Times New Roman" w:hAnsi="Times New Roman" w:cs="Times New Roman"/>
          <w:color w:val="000000" w:themeColor="text1"/>
        </w:rPr>
        <w:t xml:space="preserve"> (Lewis and Hilder, 2018). </w:t>
      </w:r>
      <w:r w:rsidRPr="00344135">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344135">
        <w:rPr>
          <w:rFonts w:ascii="Times New Roman" w:hAnsi="Times New Roman" w:cs="Times New Roman"/>
          <w:color w:val="000000" w:themeColor="text1"/>
        </w:rPr>
        <w:t xml:space="preserve"> (Deutsche Welle, 2019). </w:t>
      </w:r>
      <w:r w:rsidRPr="00344135">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344135">
        <w:rPr>
          <w:rFonts w:ascii="Times New Roman" w:hAnsi="Times New Roman" w:cs="Times New Roman"/>
          <w:color w:val="000000" w:themeColor="text1"/>
        </w:rPr>
        <w:t xml:space="preserve">. </w:t>
      </w:r>
    </w:p>
    <w:p w14:paraId="0AE6097D" w14:textId="77777777" w:rsidR="003C0CA1" w:rsidRPr="00344135" w:rsidRDefault="003C0CA1" w:rsidP="003C0CA1">
      <w:pPr>
        <w:ind w:left="-851"/>
        <w:rPr>
          <w:rFonts w:ascii="Times New Roman" w:hAnsi="Times New Roman" w:cs="Times New Roman"/>
          <w:b/>
          <w:bCs/>
          <w:color w:val="000000" w:themeColor="text1"/>
        </w:rPr>
      </w:pPr>
    </w:p>
    <w:p w14:paraId="3606B29D" w14:textId="77777777" w:rsidR="003C0CA1" w:rsidRPr="00344135" w:rsidRDefault="003C0CA1" w:rsidP="003C0CA1">
      <w:pPr>
        <w:spacing w:after="120"/>
        <w:ind w:left="-851"/>
        <w:rPr>
          <w:rFonts w:ascii="Times New Roman" w:hAnsi="Times New Roman" w:cs="Times New Roman"/>
          <w:b/>
          <w:bCs/>
          <w:color w:val="000000" w:themeColor="text1"/>
        </w:rPr>
      </w:pPr>
      <w:r w:rsidRPr="00344135">
        <w:rPr>
          <w:rFonts w:ascii="Times New Roman" w:hAnsi="Times New Roman" w:cs="Times New Roman"/>
          <w:b/>
          <w:bCs/>
        </w:rPr>
        <w:t>Lorem İpsum Dolor Sit Amet</w:t>
      </w:r>
    </w:p>
    <w:p w14:paraId="39FEFF56" w14:textId="77777777" w:rsidR="003C0CA1" w:rsidRPr="00344135" w:rsidRDefault="003C0CA1" w:rsidP="003C0CA1">
      <w:pPr>
        <w:spacing w:after="120"/>
        <w:ind w:left="-851"/>
        <w:jc w:val="both"/>
        <w:rPr>
          <w:rFonts w:ascii="Times New Roman" w:hAnsi="Times New Roman" w:cs="Times New Roman"/>
          <w:color w:val="000000" w:themeColor="text1"/>
        </w:rPr>
      </w:pPr>
      <w:r w:rsidRPr="00344135">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344135">
        <w:rPr>
          <w:rFonts w:ascii="Times New Roman" w:hAnsi="Times New Roman" w:cs="Times New Roman"/>
          <w:color w:val="000000" w:themeColor="text1"/>
        </w:rPr>
        <w:t xml:space="preserve"> (Passy, 2017). </w:t>
      </w:r>
      <w:r w:rsidRPr="00344135">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344135">
        <w:rPr>
          <w:rFonts w:ascii="Times New Roman" w:hAnsi="Times New Roman" w:cs="Times New Roman"/>
          <w:color w:val="000000" w:themeColor="text1"/>
        </w:rPr>
        <w:t xml:space="preserve"> (The United Airlines Twitter Page, 2017). </w:t>
      </w:r>
    </w:p>
    <w:p w14:paraId="069658F8" w14:textId="77777777" w:rsidR="003C0CA1" w:rsidRPr="00344135" w:rsidRDefault="003C0CA1" w:rsidP="003C0CA1">
      <w:pPr>
        <w:ind w:left="-851"/>
        <w:jc w:val="both"/>
        <w:rPr>
          <w:rFonts w:ascii="Times New Roman" w:hAnsi="Times New Roman" w:cs="Times New Roman"/>
          <w:color w:val="000000" w:themeColor="text1"/>
        </w:rPr>
      </w:pPr>
      <w:r w:rsidRPr="00344135">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344135">
        <w:rPr>
          <w:rFonts w:ascii="Times New Roman" w:hAnsi="Times New Roman" w:cs="Times New Roman"/>
          <w:color w:val="000000" w:themeColor="text1"/>
        </w:rPr>
        <w:t xml:space="preserve"> (Czarnecki, 2017). </w:t>
      </w:r>
      <w:r w:rsidRPr="00344135">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344135">
        <w:rPr>
          <w:rFonts w:ascii="Times New Roman" w:hAnsi="Times New Roman" w:cs="Times New Roman"/>
          <w:color w:val="000000" w:themeColor="text1"/>
        </w:rPr>
        <w:t xml:space="preserve"> </w:t>
      </w:r>
    </w:p>
    <w:p w14:paraId="50DFC396" w14:textId="77777777" w:rsidR="003C0CA1" w:rsidRPr="00344135" w:rsidRDefault="003C0CA1" w:rsidP="003C0CA1">
      <w:pPr>
        <w:ind w:left="-851"/>
        <w:jc w:val="both"/>
        <w:rPr>
          <w:rFonts w:ascii="Times New Roman" w:hAnsi="Times New Roman" w:cs="Times New Roman"/>
          <w:color w:val="000000" w:themeColor="text1"/>
        </w:rPr>
      </w:pPr>
    </w:p>
    <w:p w14:paraId="335F32C0" w14:textId="77777777" w:rsidR="003C0CA1" w:rsidRPr="00344135" w:rsidRDefault="003C0CA1" w:rsidP="003C0CA1">
      <w:pPr>
        <w:ind w:left="-851"/>
        <w:jc w:val="both"/>
        <w:rPr>
          <w:rFonts w:ascii="Times New Roman" w:hAnsi="Times New Roman" w:cs="Times New Roman"/>
          <w:color w:val="000000" w:themeColor="text1"/>
        </w:rPr>
      </w:pPr>
      <w:r w:rsidRPr="00344135">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344135">
        <w:rPr>
          <w:rFonts w:ascii="Times New Roman" w:hAnsi="Times New Roman" w:cs="Times New Roman"/>
          <w:color w:val="000000" w:themeColor="text1"/>
        </w:rPr>
        <w:t xml:space="preserve"> (Murphy Jr., 2018). </w:t>
      </w:r>
      <w:r w:rsidRPr="00344135">
        <w:rPr>
          <w:rFonts w:ascii="Times New Roman" w:hAnsi="Times New Roman" w:cs="Times New Roman"/>
        </w:rPr>
        <w:t xml:space="preserve">Lorem ipsum dolor sit amet, consetetur sadipscing elitr, sed diam </w:t>
      </w:r>
      <w:r w:rsidRPr="00344135">
        <w:rPr>
          <w:rFonts w:ascii="Times New Roman" w:hAnsi="Times New Roman" w:cs="Times New Roman"/>
        </w:rPr>
        <w:lastRenderedPageBreak/>
        <w:t>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344135">
        <w:rPr>
          <w:rFonts w:ascii="Times New Roman" w:hAnsi="Times New Roman" w:cs="Times New Roman"/>
          <w:color w:val="000000" w:themeColor="text1"/>
        </w:rPr>
        <w:t xml:space="preserve"> (LeBeau, 2019). </w:t>
      </w:r>
      <w:r w:rsidRPr="00344135">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344135">
        <w:rPr>
          <w:rFonts w:ascii="Times New Roman" w:hAnsi="Times New Roman" w:cs="Times New Roman"/>
          <w:color w:val="000000" w:themeColor="text1"/>
        </w:rPr>
        <w:t xml:space="preserve">. </w:t>
      </w:r>
    </w:p>
    <w:p w14:paraId="662AC0BF" w14:textId="77777777" w:rsidR="003C0CA1" w:rsidRPr="00344135" w:rsidRDefault="003C0CA1" w:rsidP="003C0CA1">
      <w:pPr>
        <w:jc w:val="both"/>
        <w:rPr>
          <w:rFonts w:ascii="Times New Roman" w:hAnsi="Times New Roman" w:cs="Times New Roman"/>
        </w:rPr>
      </w:pPr>
    </w:p>
    <w:p w14:paraId="113146CA" w14:textId="77777777" w:rsidR="003C0CA1" w:rsidRPr="00344135" w:rsidRDefault="003C0CA1" w:rsidP="003C0CA1">
      <w:pPr>
        <w:spacing w:after="120"/>
        <w:ind w:left="-851"/>
        <w:jc w:val="both"/>
        <w:rPr>
          <w:rFonts w:ascii="Times New Roman" w:hAnsi="Times New Roman" w:cs="Times New Roman"/>
          <w:b/>
          <w:bCs/>
        </w:rPr>
      </w:pPr>
      <w:r w:rsidRPr="00344135">
        <w:rPr>
          <w:rFonts w:ascii="Times New Roman" w:hAnsi="Times New Roman" w:cs="Times New Roman"/>
          <w:b/>
          <w:bCs/>
        </w:rPr>
        <w:t xml:space="preserve">SONUÇ </w:t>
      </w:r>
    </w:p>
    <w:p w14:paraId="2A758056" w14:textId="77777777" w:rsidR="003C0CA1" w:rsidRPr="00344135" w:rsidRDefault="003C0CA1" w:rsidP="003C0CA1">
      <w:pPr>
        <w:spacing w:after="120"/>
        <w:ind w:left="-851"/>
        <w:jc w:val="both"/>
        <w:rPr>
          <w:rFonts w:ascii="Times New Roman" w:hAnsi="Times New Roman" w:cs="Times New Roman"/>
        </w:rPr>
      </w:pPr>
      <w:r w:rsidRPr="00344135">
        <w:rPr>
          <w:rFonts w:ascii="Times New Roman" w:hAnsi="Times New Roman" w:cs="Times New Roman"/>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t>
      </w:r>
    </w:p>
    <w:p w14:paraId="78C92B9F" w14:textId="77777777" w:rsidR="003C0CA1" w:rsidRPr="00344135" w:rsidRDefault="003C0CA1" w:rsidP="003C0CA1">
      <w:pPr>
        <w:ind w:left="-851"/>
        <w:jc w:val="both"/>
        <w:rPr>
          <w:rFonts w:ascii="Times New Roman" w:hAnsi="Times New Roman" w:cs="Times New Roman"/>
        </w:rPr>
      </w:pPr>
    </w:p>
    <w:p w14:paraId="589B5E6F" w14:textId="77777777" w:rsidR="003C0CA1" w:rsidRPr="00344135" w:rsidRDefault="003C0CA1" w:rsidP="003C0CA1">
      <w:pPr>
        <w:ind w:left="-851"/>
        <w:jc w:val="both"/>
        <w:rPr>
          <w:rFonts w:ascii="Times New Roman" w:hAnsi="Times New Roman" w:cs="Times New Roman"/>
        </w:rPr>
      </w:pPr>
      <w:r w:rsidRPr="00344135">
        <w:rPr>
          <w:rFonts w:ascii="Times New Roman" w:hAnsi="Times New Roman" w:cs="Times New Roman"/>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t>
      </w:r>
    </w:p>
    <w:p w14:paraId="5B82A2E9" w14:textId="77777777" w:rsidR="003C0CA1" w:rsidRPr="00344135" w:rsidRDefault="003C0CA1" w:rsidP="003C0CA1">
      <w:pPr>
        <w:ind w:left="-851"/>
        <w:jc w:val="both"/>
        <w:rPr>
          <w:rFonts w:ascii="Times New Roman" w:hAnsi="Times New Roman" w:cs="Times New Roman"/>
        </w:rPr>
      </w:pPr>
    </w:p>
    <w:p w14:paraId="3DB0B5A3" w14:textId="77777777" w:rsidR="003C0CA1" w:rsidRPr="00344135" w:rsidRDefault="003C0CA1" w:rsidP="003C0CA1">
      <w:pPr>
        <w:ind w:left="-851"/>
        <w:jc w:val="both"/>
        <w:rPr>
          <w:rFonts w:ascii="Times New Roman" w:hAnsi="Times New Roman" w:cs="Times New Roman"/>
        </w:rPr>
      </w:pPr>
      <w:r w:rsidRPr="00344135">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p>
    <w:p w14:paraId="3F3504C2" w14:textId="77777777" w:rsidR="003C0CA1" w:rsidRPr="00344135" w:rsidRDefault="003C0CA1" w:rsidP="003C0CA1">
      <w:pPr>
        <w:ind w:left="-851"/>
        <w:jc w:val="both"/>
        <w:rPr>
          <w:rFonts w:ascii="Times New Roman" w:hAnsi="Times New Roman" w:cs="Times New Roman"/>
        </w:rPr>
      </w:pPr>
    </w:p>
    <w:p w14:paraId="70045872" w14:textId="77777777" w:rsidR="003C0CA1" w:rsidRPr="00344135" w:rsidRDefault="003C0CA1" w:rsidP="003C0CA1">
      <w:pPr>
        <w:ind w:left="-851"/>
        <w:jc w:val="both"/>
        <w:rPr>
          <w:rFonts w:ascii="Times New Roman" w:hAnsi="Times New Roman" w:cs="Times New Roman"/>
        </w:rPr>
      </w:pPr>
      <w:r w:rsidRPr="00344135">
        <w:rPr>
          <w:rFonts w:ascii="Times New Roman" w:hAnsi="Times New Roman" w:cs="Times New Roman"/>
        </w:rPr>
        <w:lastRenderedPageBreak/>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p>
    <w:p w14:paraId="71C202AD" w14:textId="77777777" w:rsidR="003C0CA1" w:rsidRPr="00344135" w:rsidRDefault="003C0CA1" w:rsidP="003C0CA1">
      <w:pPr>
        <w:ind w:left="-851"/>
        <w:jc w:val="both"/>
        <w:rPr>
          <w:rFonts w:ascii="Times New Roman" w:hAnsi="Times New Roman" w:cs="Times New Roman"/>
        </w:rPr>
      </w:pPr>
    </w:p>
    <w:p w14:paraId="3AED8B07" w14:textId="77777777" w:rsidR="003C0CA1" w:rsidRPr="00344135" w:rsidRDefault="003C0CA1" w:rsidP="003C0CA1">
      <w:pPr>
        <w:ind w:left="-851"/>
        <w:jc w:val="both"/>
        <w:rPr>
          <w:rFonts w:ascii="Times New Roman" w:hAnsi="Times New Roman" w:cs="Times New Roman"/>
        </w:rPr>
      </w:pPr>
      <w:r w:rsidRPr="00344135">
        <w:rPr>
          <w:rFonts w:ascii="Times New Roman" w:hAnsi="Times New Roman" w:cs="Times New Roman"/>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t>
      </w:r>
    </w:p>
    <w:p w14:paraId="45FB5FD6" w14:textId="77777777" w:rsidR="003C0CA1" w:rsidRPr="00344135" w:rsidRDefault="003C0CA1" w:rsidP="003C0CA1">
      <w:pPr>
        <w:ind w:left="-851"/>
        <w:jc w:val="both"/>
        <w:rPr>
          <w:rFonts w:ascii="Times New Roman" w:hAnsi="Times New Roman" w:cs="Times New Roman"/>
        </w:rPr>
      </w:pPr>
    </w:p>
    <w:p w14:paraId="57987BD8" w14:textId="77777777" w:rsidR="003C0CA1" w:rsidRPr="00344135" w:rsidRDefault="003C0CA1" w:rsidP="003C0CA1">
      <w:pPr>
        <w:ind w:left="-851"/>
        <w:jc w:val="both"/>
        <w:rPr>
          <w:rFonts w:ascii="Times New Roman" w:hAnsi="Times New Roman" w:cs="Times New Roman"/>
        </w:rPr>
      </w:pPr>
    </w:p>
    <w:p w14:paraId="0FD3E4EA" w14:textId="77777777" w:rsidR="003C0CA1" w:rsidRPr="00344135" w:rsidRDefault="003C0CA1" w:rsidP="003C0CA1">
      <w:pPr>
        <w:ind w:left="-851"/>
        <w:jc w:val="both"/>
        <w:rPr>
          <w:rFonts w:ascii="Times New Roman" w:hAnsi="Times New Roman" w:cs="Times New Roman"/>
        </w:rPr>
      </w:pPr>
    </w:p>
    <w:p w14:paraId="4F019782" w14:textId="77777777" w:rsidR="003C0CA1" w:rsidRPr="00344135" w:rsidRDefault="003C0CA1" w:rsidP="003C0CA1">
      <w:pPr>
        <w:ind w:left="-851"/>
        <w:jc w:val="both"/>
        <w:rPr>
          <w:rFonts w:ascii="Times New Roman" w:hAnsi="Times New Roman" w:cs="Times New Roman"/>
        </w:rPr>
      </w:pPr>
    </w:p>
    <w:p w14:paraId="0B1E4067" w14:textId="77777777" w:rsidR="003C0CA1" w:rsidRPr="00344135" w:rsidRDefault="003C0CA1" w:rsidP="003C0CA1">
      <w:pPr>
        <w:ind w:left="-851"/>
        <w:jc w:val="both"/>
        <w:rPr>
          <w:rFonts w:ascii="Times New Roman" w:hAnsi="Times New Roman" w:cs="Times New Roman"/>
        </w:rPr>
      </w:pPr>
    </w:p>
    <w:p w14:paraId="229971A8" w14:textId="77777777" w:rsidR="003C0CA1" w:rsidRPr="00344135" w:rsidRDefault="003C0CA1" w:rsidP="003C0CA1">
      <w:pPr>
        <w:ind w:left="-851"/>
        <w:rPr>
          <w:rFonts w:ascii="Times New Roman" w:hAnsi="Times New Roman" w:cs="Times New Roman"/>
          <w:b/>
          <w:bCs/>
        </w:rPr>
      </w:pPr>
      <w:commentRangeStart w:id="15"/>
      <w:r w:rsidRPr="00344135">
        <w:rPr>
          <w:rFonts w:ascii="Times New Roman" w:hAnsi="Times New Roman" w:cs="Times New Roman"/>
          <w:b/>
          <w:bCs/>
        </w:rPr>
        <w:t xml:space="preserve">KAYNAKÇA </w:t>
      </w:r>
      <w:commentRangeEnd w:id="15"/>
      <w:r w:rsidRPr="00344135">
        <w:rPr>
          <w:rStyle w:val="AklamaBavurusu"/>
          <w:rFonts w:ascii="Times New Roman" w:hAnsi="Times New Roman" w:cs="Times New Roman"/>
        </w:rPr>
        <w:commentReference w:id="15"/>
      </w:r>
    </w:p>
    <w:p w14:paraId="73AA0362" w14:textId="77777777" w:rsidR="003C0CA1" w:rsidRPr="00344135" w:rsidRDefault="003C0CA1" w:rsidP="003C0CA1">
      <w:pPr>
        <w:spacing w:before="120" w:after="120"/>
        <w:ind w:left="-851"/>
        <w:rPr>
          <w:rFonts w:ascii="Times New Roman" w:hAnsi="Times New Roman" w:cs="Times New Roman"/>
          <w:lang w:val="tr-TR"/>
        </w:rPr>
      </w:pPr>
      <w:r w:rsidRPr="00344135">
        <w:rPr>
          <w:rFonts w:ascii="Times New Roman" w:hAnsi="Times New Roman" w:cs="Times New Roman"/>
          <w:b/>
          <w:bCs/>
          <w:lang w:val="tr-TR"/>
        </w:rPr>
        <w:t>Tek yazarlı kitap:</w:t>
      </w:r>
      <w:r w:rsidRPr="00344135">
        <w:rPr>
          <w:rFonts w:ascii="Times New Roman" w:hAnsi="Times New Roman" w:cs="Times New Roman"/>
          <w:lang w:val="tr-TR"/>
        </w:rPr>
        <w:t>               </w:t>
      </w:r>
    </w:p>
    <w:p w14:paraId="5C50C022" w14:textId="77777777" w:rsidR="003C0CA1" w:rsidRPr="00344135" w:rsidRDefault="003C0CA1" w:rsidP="003C0CA1">
      <w:pPr>
        <w:spacing w:before="120" w:after="120"/>
        <w:ind w:left="-851"/>
        <w:rPr>
          <w:rFonts w:ascii="Times New Roman" w:hAnsi="Times New Roman" w:cs="Times New Roman"/>
          <w:lang w:val="tr-TR"/>
        </w:rPr>
      </w:pPr>
      <w:r w:rsidRPr="00344135">
        <w:rPr>
          <w:rFonts w:ascii="Times New Roman" w:hAnsi="Times New Roman" w:cs="Times New Roman"/>
          <w:lang w:val="tr-TR"/>
        </w:rPr>
        <w:t>Soyadı, A. (Yıl). </w:t>
      </w:r>
      <w:r w:rsidRPr="00344135">
        <w:rPr>
          <w:rFonts w:ascii="Times New Roman" w:hAnsi="Times New Roman" w:cs="Times New Roman"/>
          <w:i/>
          <w:iCs/>
          <w:lang w:val="tr-TR"/>
        </w:rPr>
        <w:t>Kitabın Adı (İtalik).</w:t>
      </w:r>
      <w:r w:rsidRPr="00344135">
        <w:rPr>
          <w:rFonts w:ascii="Times New Roman" w:hAnsi="Times New Roman" w:cs="Times New Roman"/>
          <w:lang w:val="tr-TR"/>
        </w:rPr>
        <w:t xml:space="preserve"> Yayınevi.</w:t>
      </w:r>
    </w:p>
    <w:p w14:paraId="20E7CA2B" w14:textId="77777777" w:rsidR="003C0CA1" w:rsidRPr="00344135" w:rsidRDefault="003C0CA1" w:rsidP="003C0CA1">
      <w:pPr>
        <w:spacing w:before="120" w:after="120"/>
        <w:ind w:left="-851"/>
        <w:rPr>
          <w:rFonts w:ascii="Times New Roman" w:hAnsi="Times New Roman" w:cs="Times New Roman"/>
          <w:lang w:val="tr-TR"/>
        </w:rPr>
      </w:pPr>
      <w:r w:rsidRPr="00344135">
        <w:rPr>
          <w:rFonts w:ascii="Times New Roman" w:hAnsi="Times New Roman" w:cs="Times New Roman"/>
          <w:b/>
          <w:bCs/>
          <w:lang w:val="tr-TR"/>
        </w:rPr>
        <w:t>Birden çok yazarlı kitap:</w:t>
      </w:r>
    </w:p>
    <w:p w14:paraId="7743AA16" w14:textId="77777777" w:rsidR="003C0CA1" w:rsidRPr="00344135" w:rsidRDefault="003C0CA1" w:rsidP="003C0CA1">
      <w:pPr>
        <w:spacing w:before="120" w:after="120"/>
        <w:ind w:left="-851"/>
        <w:rPr>
          <w:rFonts w:ascii="Times New Roman" w:hAnsi="Times New Roman" w:cs="Times New Roman"/>
          <w:lang w:val="tr-TR"/>
        </w:rPr>
      </w:pPr>
      <w:r w:rsidRPr="00344135">
        <w:rPr>
          <w:rFonts w:ascii="Times New Roman" w:hAnsi="Times New Roman" w:cs="Times New Roman"/>
          <w:lang w:val="tr-TR"/>
        </w:rPr>
        <w:t>Soyadı, A. ve Soyadı, A. ve Soyadı, A. (Yıl). </w:t>
      </w:r>
      <w:r w:rsidRPr="00344135">
        <w:rPr>
          <w:rFonts w:ascii="Times New Roman" w:hAnsi="Times New Roman" w:cs="Times New Roman"/>
          <w:i/>
          <w:iCs/>
          <w:lang w:val="tr-TR"/>
        </w:rPr>
        <w:t>Kitabın Adı (İtalik).</w:t>
      </w:r>
      <w:r w:rsidRPr="00344135">
        <w:rPr>
          <w:rFonts w:ascii="Times New Roman" w:hAnsi="Times New Roman" w:cs="Times New Roman"/>
          <w:lang w:val="tr-TR"/>
        </w:rPr>
        <w:t>  Yayınevi.</w:t>
      </w:r>
    </w:p>
    <w:p w14:paraId="79E0FF5B" w14:textId="77777777" w:rsidR="003C0CA1" w:rsidRPr="00344135" w:rsidRDefault="003C0CA1" w:rsidP="003C0CA1">
      <w:pPr>
        <w:spacing w:before="120" w:after="120"/>
        <w:ind w:left="-851"/>
        <w:rPr>
          <w:rFonts w:ascii="Times New Roman" w:hAnsi="Times New Roman" w:cs="Times New Roman"/>
          <w:lang w:val="tr-TR"/>
        </w:rPr>
      </w:pPr>
      <w:r w:rsidRPr="00344135">
        <w:rPr>
          <w:rFonts w:ascii="Times New Roman" w:hAnsi="Times New Roman" w:cs="Times New Roman"/>
          <w:b/>
          <w:bCs/>
          <w:lang w:val="tr-TR"/>
        </w:rPr>
        <w:t>Kitap bölümü:</w:t>
      </w:r>
      <w:r w:rsidRPr="00344135">
        <w:rPr>
          <w:rFonts w:ascii="Times New Roman" w:hAnsi="Times New Roman" w:cs="Times New Roman"/>
          <w:lang w:val="tr-TR"/>
        </w:rPr>
        <w:t>  </w:t>
      </w:r>
    </w:p>
    <w:p w14:paraId="47B13F84" w14:textId="77777777" w:rsidR="003C0CA1" w:rsidRPr="00344135" w:rsidRDefault="003C0CA1" w:rsidP="003C0CA1">
      <w:pPr>
        <w:spacing w:before="120" w:after="120"/>
        <w:ind w:left="-851"/>
        <w:rPr>
          <w:rFonts w:ascii="Times New Roman" w:hAnsi="Times New Roman" w:cs="Times New Roman"/>
          <w:lang w:val="tr-TR"/>
        </w:rPr>
      </w:pPr>
      <w:r w:rsidRPr="00344135">
        <w:rPr>
          <w:rFonts w:ascii="Times New Roman" w:hAnsi="Times New Roman" w:cs="Times New Roman"/>
          <w:lang w:val="tr-TR"/>
        </w:rPr>
        <w:t>Soyadı, A. (Yıl). Bölümün Başlığı. Editörün A. Soyadı içinde, </w:t>
      </w:r>
      <w:r w:rsidRPr="00344135">
        <w:rPr>
          <w:rFonts w:ascii="Times New Roman" w:hAnsi="Times New Roman" w:cs="Times New Roman"/>
          <w:i/>
          <w:iCs/>
          <w:lang w:val="tr-TR"/>
        </w:rPr>
        <w:t>Kitabın Adı (İtalik)</w:t>
      </w:r>
      <w:r w:rsidRPr="00344135">
        <w:rPr>
          <w:rFonts w:ascii="Times New Roman" w:hAnsi="Times New Roman" w:cs="Times New Roman"/>
          <w:lang w:val="tr-TR"/>
        </w:rPr>
        <w:t> (s. sayfa aralığı) içinde. Yayınevi.</w:t>
      </w:r>
    </w:p>
    <w:p w14:paraId="75DE95B9" w14:textId="77777777" w:rsidR="003C0CA1" w:rsidRPr="00344135" w:rsidRDefault="003C0CA1" w:rsidP="003C0CA1">
      <w:pPr>
        <w:spacing w:before="120" w:after="120"/>
        <w:ind w:left="-851"/>
        <w:rPr>
          <w:rFonts w:ascii="Times New Roman" w:hAnsi="Times New Roman" w:cs="Times New Roman"/>
          <w:lang w:val="tr-TR"/>
        </w:rPr>
      </w:pPr>
      <w:r w:rsidRPr="00344135">
        <w:rPr>
          <w:rFonts w:ascii="Times New Roman" w:hAnsi="Times New Roman" w:cs="Times New Roman"/>
          <w:b/>
          <w:bCs/>
          <w:lang w:val="tr-TR"/>
        </w:rPr>
        <w:t>Dergi makalesi:</w:t>
      </w:r>
      <w:r w:rsidRPr="00344135">
        <w:rPr>
          <w:rFonts w:ascii="Times New Roman" w:hAnsi="Times New Roman" w:cs="Times New Roman"/>
          <w:lang w:val="tr-TR"/>
        </w:rPr>
        <w:t>   </w:t>
      </w:r>
    </w:p>
    <w:p w14:paraId="7722D430" w14:textId="5E22C29C" w:rsidR="003C0CA1" w:rsidRPr="00344135" w:rsidRDefault="003C0CA1" w:rsidP="003C0CA1">
      <w:pPr>
        <w:spacing w:before="120" w:after="120"/>
        <w:ind w:left="-851"/>
        <w:rPr>
          <w:rFonts w:ascii="Times New Roman" w:hAnsi="Times New Roman" w:cs="Times New Roman"/>
          <w:lang w:val="tr-TR"/>
        </w:rPr>
      </w:pPr>
      <w:r w:rsidRPr="00344135">
        <w:rPr>
          <w:rFonts w:ascii="Times New Roman" w:hAnsi="Times New Roman" w:cs="Times New Roman"/>
          <w:lang w:val="tr-TR"/>
        </w:rPr>
        <w:t>Soyadı, A. (Yıl), Makalenin Başlığı, </w:t>
      </w:r>
      <w:r w:rsidRPr="00344135">
        <w:rPr>
          <w:rFonts w:ascii="Times New Roman" w:hAnsi="Times New Roman" w:cs="Times New Roman"/>
          <w:i/>
          <w:iCs/>
          <w:lang w:val="tr-TR"/>
        </w:rPr>
        <w:t>Derginin adı (İtalik),</w:t>
      </w:r>
      <w:r w:rsidRPr="00344135">
        <w:rPr>
          <w:rFonts w:ascii="Times New Roman" w:hAnsi="Times New Roman" w:cs="Times New Roman"/>
          <w:lang w:val="tr-TR"/>
        </w:rPr>
        <w:t> </w:t>
      </w:r>
      <w:r w:rsidRPr="00344135">
        <w:rPr>
          <w:rFonts w:ascii="Times New Roman" w:hAnsi="Times New Roman" w:cs="Times New Roman"/>
          <w:i/>
          <w:iCs/>
          <w:lang w:val="tr-TR"/>
        </w:rPr>
        <w:t>Cilt(İtalik)(</w:t>
      </w:r>
      <w:r w:rsidRPr="00344135">
        <w:rPr>
          <w:rFonts w:ascii="Times New Roman" w:hAnsi="Times New Roman" w:cs="Times New Roman"/>
          <w:lang w:val="tr-TR"/>
        </w:rPr>
        <w:t>Sayı), syf. DOİ numarası.</w:t>
      </w:r>
      <w:r>
        <w:rPr>
          <w:rFonts w:ascii="Times New Roman" w:hAnsi="Times New Roman" w:cs="Times New Roman"/>
          <w:lang w:val="tr-TR"/>
        </w:rPr>
        <w:t xml:space="preserve"> </w:t>
      </w:r>
      <w:bookmarkStart w:id="16" w:name="_GoBack"/>
      <w:bookmarkEnd w:id="16"/>
    </w:p>
    <w:p w14:paraId="0E332A8E" w14:textId="77777777" w:rsidR="003C0CA1" w:rsidRPr="00344135" w:rsidRDefault="003C0CA1" w:rsidP="003C0CA1">
      <w:pPr>
        <w:rPr>
          <w:rFonts w:ascii="Times New Roman" w:hAnsi="Times New Roman" w:cs="Times New Roman"/>
          <w:lang w:val="tr-TR"/>
        </w:rPr>
      </w:pPr>
    </w:p>
    <w:p w14:paraId="56DBCCB6" w14:textId="2CD50F55" w:rsidR="00481943" w:rsidRDefault="00481943"/>
    <w:sectPr w:rsidR="00481943" w:rsidSect="00597F16">
      <w:headerReference w:type="even" r:id="rId10"/>
      <w:headerReference w:type="default" r:id="rId11"/>
      <w:headerReference w:type="first" r:id="rId12"/>
      <w:pgSz w:w="9620" w:h="13600"/>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Yazar" w:initials="A">
    <w:p w14:paraId="0B6973B0" w14:textId="77777777" w:rsidR="003C0CA1" w:rsidRDefault="003C0CA1" w:rsidP="003C0CA1">
      <w:pPr>
        <w:pStyle w:val="AklamaMetni"/>
      </w:pPr>
      <w:r>
        <w:rPr>
          <w:rStyle w:val="AklamaBavurusu"/>
        </w:rPr>
        <w:annotationRef/>
      </w:r>
      <w:r>
        <w:t>2 satır boşluk</w:t>
      </w:r>
    </w:p>
  </w:comment>
  <w:comment w:id="1" w:author="Yazar" w:initials="A">
    <w:p w14:paraId="6787E32E" w14:textId="77777777" w:rsidR="003C0CA1" w:rsidRDefault="003C0CA1" w:rsidP="003C0CA1">
      <w:r>
        <w:rPr>
          <w:rStyle w:val="AklamaBavurusu"/>
        </w:rPr>
        <w:annotationRef/>
      </w:r>
      <w:r>
        <w:rPr>
          <w:color w:val="000000"/>
          <w:sz w:val="20"/>
          <w:szCs w:val="20"/>
        </w:rPr>
        <w:t>Herhangi bir kurumda faaliyet gösterilmiyorsa Bağımsız Araştırmacı yazılmalıdır.</w:t>
      </w:r>
    </w:p>
  </w:comment>
  <w:comment w:id="2" w:author="Yazar" w:initials="A">
    <w:p w14:paraId="6323370C" w14:textId="77777777" w:rsidR="003C0CA1" w:rsidRDefault="003C0CA1" w:rsidP="003C0CA1">
      <w:pPr>
        <w:pStyle w:val="AklamaMetni"/>
      </w:pPr>
      <w:r>
        <w:rPr>
          <w:rStyle w:val="AklamaBavurusu"/>
        </w:rPr>
        <w:annotationRef/>
      </w:r>
      <w:r>
        <w:t>2 satır boşluk</w:t>
      </w:r>
    </w:p>
  </w:comment>
  <w:comment w:id="3" w:author="Yazar" w:initials="A">
    <w:p w14:paraId="5903B14F" w14:textId="77777777" w:rsidR="003C0CA1" w:rsidRDefault="003C0CA1" w:rsidP="003C0CA1">
      <w:r>
        <w:rPr>
          <w:rStyle w:val="AklamaBavurusu"/>
        </w:rPr>
        <w:annotationRef/>
      </w:r>
      <w:r>
        <w:rPr>
          <w:sz w:val="20"/>
          <w:szCs w:val="20"/>
        </w:rPr>
        <w:t>11 punto önce 0nk sonra 6nk</w:t>
      </w:r>
    </w:p>
  </w:comment>
  <w:comment w:id="4" w:author="Yazar" w:initials="A">
    <w:p w14:paraId="7DB5F764" w14:textId="77777777" w:rsidR="003C0CA1" w:rsidRDefault="003C0CA1" w:rsidP="003C0CA1">
      <w:r>
        <w:rPr>
          <w:rStyle w:val="AklamaBavurusu"/>
        </w:rPr>
        <w:annotationRef/>
      </w:r>
      <w:r>
        <w:rPr>
          <w:color w:val="000000"/>
          <w:sz w:val="20"/>
          <w:szCs w:val="20"/>
        </w:rPr>
        <w:t>maksimum 300 kelime olmalıdır.</w:t>
      </w:r>
    </w:p>
  </w:comment>
  <w:comment w:id="5" w:author="Yazar" w:initials="A">
    <w:p w14:paraId="48E0B369" w14:textId="77777777" w:rsidR="003C0CA1" w:rsidRDefault="003C0CA1" w:rsidP="003C0CA1">
      <w:pPr>
        <w:pStyle w:val="AklamaMetni"/>
      </w:pPr>
      <w:r>
        <w:rPr>
          <w:rStyle w:val="AklamaBavurusu"/>
        </w:rPr>
        <w:annotationRef/>
      </w:r>
      <w:r>
        <w:t xml:space="preserve">Tamamı italic, başlık bold olacak.  </w:t>
      </w:r>
    </w:p>
  </w:comment>
  <w:comment w:id="6" w:author="Yazar" w:initials="A">
    <w:p w14:paraId="6F4F9530" w14:textId="77777777" w:rsidR="003C0CA1" w:rsidRDefault="003C0CA1" w:rsidP="003C0CA1">
      <w:pPr>
        <w:pStyle w:val="AklamaMetni"/>
      </w:pPr>
      <w:r>
        <w:rPr>
          <w:rStyle w:val="AklamaBavurusu"/>
        </w:rPr>
        <w:annotationRef/>
      </w:r>
      <w:r>
        <w:t>Her bir kelimenin ilk harfi büyük olmalıdır sonuna nokta eklenmelidir.</w:t>
      </w:r>
    </w:p>
  </w:comment>
  <w:comment w:id="7" w:author="Yazar" w:initials="A">
    <w:p w14:paraId="5B1B4EAB" w14:textId="77777777" w:rsidR="003C0CA1" w:rsidRDefault="003C0CA1" w:rsidP="003C0CA1">
      <w:pPr>
        <w:pStyle w:val="AklamaMetni"/>
      </w:pPr>
      <w:r>
        <w:rPr>
          <w:rStyle w:val="AklamaBavurusu"/>
        </w:rPr>
        <w:annotationRef/>
      </w:r>
      <w:r>
        <w:t xml:space="preserve">Çalışmanızın başlık ve metin arasındaki boşluğunu düzenlemeniz için, </w:t>
      </w:r>
    </w:p>
    <w:p w14:paraId="41A5D641" w14:textId="77777777" w:rsidR="003C0CA1" w:rsidRDefault="003C0CA1" w:rsidP="003C0CA1">
      <w:pPr>
        <w:pStyle w:val="AklamaMetni"/>
      </w:pPr>
      <w:r>
        <w:t xml:space="preserve">Çalışmada yer alan başlık ve metni seçili hale getirdikten sonra sağ tuşa tıklayınız. </w:t>
      </w:r>
    </w:p>
    <w:p w14:paraId="1219572E" w14:textId="77777777" w:rsidR="003C0CA1" w:rsidRPr="00D96258" w:rsidRDefault="003C0CA1" w:rsidP="003C0CA1">
      <w:pPr>
        <w:pStyle w:val="AklamaMetni"/>
      </w:pPr>
      <w:r w:rsidRPr="00D96258">
        <w:rPr>
          <w:b/>
          <w:bCs/>
        </w:rPr>
        <w:t>Paragraf</w:t>
      </w:r>
      <w:r>
        <w:rPr>
          <w:b/>
          <w:bCs/>
        </w:rPr>
        <w:t xml:space="preserve"> </w:t>
      </w:r>
      <w:r>
        <w:t xml:space="preserve">kısmına gelip </w:t>
      </w:r>
      <w:r w:rsidRPr="00D96258">
        <w:rPr>
          <w:b/>
          <w:bCs/>
        </w:rPr>
        <w:t>Aralık</w:t>
      </w:r>
      <w:r>
        <w:rPr>
          <w:b/>
          <w:bCs/>
        </w:rPr>
        <w:t xml:space="preserve"> </w:t>
      </w:r>
      <w:r>
        <w:t>sekmesinden Önce-Sonra kısımlarını 6nk/ 6nk olarak ayarlayınız.</w:t>
      </w:r>
    </w:p>
  </w:comment>
  <w:comment w:id="8" w:author="Yazar" w:initials="A">
    <w:p w14:paraId="713231D6" w14:textId="77777777" w:rsidR="003C0CA1" w:rsidRDefault="003C0CA1" w:rsidP="003C0CA1">
      <w:r>
        <w:rPr>
          <w:rStyle w:val="AklamaBavurusu"/>
        </w:rPr>
        <w:annotationRef/>
      </w:r>
      <w:r>
        <w:rPr>
          <w:color w:val="000000"/>
          <w:sz w:val="20"/>
          <w:szCs w:val="20"/>
        </w:rPr>
        <w:t>Çalışma için alınmış etik kurul izni bulunuyor ise çalışmanın yöntem ve/veya giriş kısmında ilgili kararın bilgilerine yer verilmelidir. (kurum, sayı no, tarih)</w:t>
      </w:r>
    </w:p>
  </w:comment>
  <w:comment w:id="9" w:author="Yazar" w:initials="A">
    <w:p w14:paraId="2DAECC70" w14:textId="77777777" w:rsidR="003C0CA1" w:rsidRDefault="003C0CA1" w:rsidP="003C0CA1">
      <w:pPr>
        <w:pStyle w:val="AklamaMetni"/>
      </w:pPr>
      <w:r>
        <w:rPr>
          <w:rStyle w:val="AklamaBavurusu"/>
        </w:rPr>
        <w:annotationRef/>
      </w:r>
      <w:r>
        <w:t>40 kelimeyi geçen doğrudan alıntılar sağdan ve soldan içerden ve tırnak içerisinde yazılmalıdır.</w:t>
      </w:r>
    </w:p>
  </w:comment>
  <w:comment w:id="10" w:author="Yazar" w:initials="A">
    <w:p w14:paraId="25E5BB88" w14:textId="77777777" w:rsidR="003C0CA1" w:rsidRDefault="003C0CA1" w:rsidP="003C0CA1">
      <w:r>
        <w:rPr>
          <w:rStyle w:val="AklamaBavurusu"/>
        </w:rPr>
        <w:annotationRef/>
      </w:r>
      <w:r>
        <w:rPr>
          <w:sz w:val="20"/>
          <w:szCs w:val="20"/>
        </w:rPr>
        <w:t xml:space="preserve">Metin içi atıflar bu şekilde düzenlenmelidir. </w:t>
      </w:r>
      <w:r>
        <w:rPr>
          <w:sz w:val="20"/>
          <w:szCs w:val="20"/>
        </w:rPr>
        <w:cr/>
        <w:t>(Balaban, 2018, s. 27)</w:t>
      </w:r>
    </w:p>
  </w:comment>
  <w:comment w:id="11" w:author="Yazar" w:initials="A">
    <w:p w14:paraId="795817E2" w14:textId="77777777" w:rsidR="003C0CA1" w:rsidRDefault="003C0CA1" w:rsidP="003C0CA1">
      <w:pPr>
        <w:pStyle w:val="AklamaMetni"/>
      </w:pPr>
      <w:r>
        <w:rPr>
          <w:rStyle w:val="AklamaBavurusu"/>
        </w:rPr>
        <w:annotationRef/>
      </w:r>
      <w:r>
        <w:t>Resim, tablo, şekil başlıklarında her kelimenin baş harfi büyük harfle başlamalıdır.</w:t>
      </w:r>
    </w:p>
  </w:comment>
  <w:comment w:id="12" w:author="Yazar" w:initials="A">
    <w:p w14:paraId="4399443E" w14:textId="77777777" w:rsidR="003C0CA1" w:rsidRDefault="003C0CA1" w:rsidP="003C0CA1">
      <w:r>
        <w:rPr>
          <w:rStyle w:val="AklamaBavurusu"/>
        </w:rPr>
        <w:annotationRef/>
      </w:r>
      <w:r>
        <w:rPr>
          <w:color w:val="000000"/>
          <w:sz w:val="20"/>
          <w:szCs w:val="20"/>
        </w:rPr>
        <w:t>10 punto</w:t>
      </w:r>
    </w:p>
  </w:comment>
  <w:comment w:id="13" w:author="Yazar" w:initials="A">
    <w:p w14:paraId="69DBE433" w14:textId="77777777" w:rsidR="003C0CA1" w:rsidRDefault="003C0CA1" w:rsidP="003C0CA1">
      <w:r>
        <w:rPr>
          <w:rStyle w:val="AklamaBavurusu"/>
        </w:rPr>
        <w:annotationRef/>
      </w:r>
      <w:r>
        <w:rPr>
          <w:color w:val="000000"/>
          <w:sz w:val="20"/>
          <w:szCs w:val="20"/>
        </w:rPr>
        <w:t>tablolarda dikey çizgi (sütun) kullanılmamalıdır.</w:t>
      </w:r>
    </w:p>
  </w:comment>
  <w:comment w:id="14" w:author="Yazar" w:initials="A">
    <w:p w14:paraId="33CE6506" w14:textId="77777777" w:rsidR="003C0CA1" w:rsidRDefault="003C0CA1" w:rsidP="003C0CA1">
      <w:r>
        <w:rPr>
          <w:rStyle w:val="AklamaBavurusu"/>
        </w:rPr>
        <w:annotationRef/>
      </w:r>
      <w:r>
        <w:rPr>
          <w:color w:val="000000"/>
          <w:sz w:val="20"/>
          <w:szCs w:val="20"/>
        </w:rPr>
        <w:t>10 punto</w:t>
      </w:r>
    </w:p>
  </w:comment>
  <w:comment w:id="15" w:author="Yazar" w:initials="A">
    <w:p w14:paraId="1006719F" w14:textId="77777777" w:rsidR="003C0CA1" w:rsidRDefault="003C0CA1" w:rsidP="003C0CA1">
      <w:r>
        <w:rPr>
          <w:rStyle w:val="AklamaBavurusu"/>
        </w:rPr>
        <w:annotationRef/>
      </w:r>
      <w:r>
        <w:rPr>
          <w:sz w:val="20"/>
          <w:szCs w:val="20"/>
        </w:rPr>
        <w:t>APA 7.0 formatına uygun biçimde düzenlenmelidir.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6973B0" w15:done="0"/>
  <w15:commentEx w15:paraId="6787E32E" w15:done="0"/>
  <w15:commentEx w15:paraId="6323370C" w15:done="0"/>
  <w15:commentEx w15:paraId="5903B14F" w15:done="0"/>
  <w15:commentEx w15:paraId="7DB5F764" w15:done="0"/>
  <w15:commentEx w15:paraId="48E0B369" w15:done="0"/>
  <w15:commentEx w15:paraId="6F4F9530" w15:done="0"/>
  <w15:commentEx w15:paraId="1219572E" w15:done="0"/>
  <w15:commentEx w15:paraId="713231D6" w15:done="0"/>
  <w15:commentEx w15:paraId="2DAECC70" w15:done="0"/>
  <w15:commentEx w15:paraId="25E5BB88" w15:done="0"/>
  <w15:commentEx w15:paraId="795817E2" w15:done="0"/>
  <w15:commentEx w15:paraId="4399443E" w15:done="0"/>
  <w15:commentEx w15:paraId="69DBE433" w15:done="0"/>
  <w15:commentEx w15:paraId="33CE6506" w15:done="0"/>
  <w15:commentEx w15:paraId="100671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6973B0" w16cid:durableId="22FB8CB1"/>
  <w16cid:commentId w16cid:paraId="6787E32E" w16cid:durableId="0E1E882B"/>
  <w16cid:commentId w16cid:paraId="6323370C" w16cid:durableId="22FB8DE2"/>
  <w16cid:commentId w16cid:paraId="5903B14F" w16cid:durableId="22FB8CC0"/>
  <w16cid:commentId w16cid:paraId="7DB5F764" w16cid:durableId="5E4FA2C0"/>
  <w16cid:commentId w16cid:paraId="48E0B369" w16cid:durableId="22FB8CFB"/>
  <w16cid:commentId w16cid:paraId="6F4F9530" w16cid:durableId="24903307"/>
  <w16cid:commentId w16cid:paraId="1219572E" w16cid:durableId="2490331F"/>
  <w16cid:commentId w16cid:paraId="713231D6" w16cid:durableId="2860F5C8"/>
  <w16cid:commentId w16cid:paraId="2DAECC70" w16cid:durableId="24ABA820"/>
  <w16cid:commentId w16cid:paraId="25E5BB88" w16cid:durableId="2490337B"/>
  <w16cid:commentId w16cid:paraId="795817E2" w16cid:durableId="378A535D"/>
  <w16cid:commentId w16cid:paraId="4399443E" w16cid:durableId="511213B3"/>
  <w16cid:commentId w16cid:paraId="69DBE433" w16cid:durableId="04F31347"/>
  <w16cid:commentId w16cid:paraId="33CE6506" w16cid:durableId="165B7182"/>
  <w16cid:commentId w16cid:paraId="1006719F" w16cid:durableId="24FED8B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651BC" w14:textId="77777777" w:rsidR="00B449D9" w:rsidRDefault="003C0CA1">
    <w:pPr>
      <w:pStyle w:val="stBilgi"/>
    </w:pPr>
    <w:r>
      <w:rPr>
        <w:noProof/>
      </w:rPr>
      <w:pict w14:anchorId="62419D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3741" o:spid="_x0000_s2050" type="#_x0000_t136" alt="" style="position:absolute;margin-left:0;margin-top:0;width:419.3pt;height:139.75pt;rotation:315;z-index:-251656192;mso-wrap-edited:f;mso-width-percent:0;mso-height-percent:0;mso-position-horizontal:center;mso-position-horizontal-relative:margin;mso-position-vertical:center;mso-position-vertical-relative:margin;mso-width-percent:0;mso-height-percent:0" o:allowincell="f" fillcolor="#ffc000" stroked="f">
          <v:textpath style="font-family:&quot;Times&quot;;font-size:1pt" string="ÖRNE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722F9" w14:textId="77777777" w:rsidR="00B449D9" w:rsidRDefault="003C0CA1">
    <w:pPr>
      <w:pStyle w:val="stBilgi"/>
    </w:pPr>
    <w:r>
      <w:rPr>
        <w:noProof/>
      </w:rPr>
      <w:pict w14:anchorId="0A4249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3742" o:spid="_x0000_s2051" type="#_x0000_t136" alt="" style="position:absolute;margin-left:0;margin-top:0;width:419.3pt;height:139.75pt;rotation:315;z-index:-251655168;mso-wrap-edited:f;mso-width-percent:0;mso-height-percent:0;mso-position-horizontal:center;mso-position-horizontal-relative:margin;mso-position-vertical:center;mso-position-vertical-relative:margin;mso-width-percent:0;mso-height-percent:0" o:allowincell="f" fillcolor="#ffc000" stroked="f">
          <v:textpath style="font-family:&quot;Times&quot;;font-size:1pt" string="ÖRNE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83EF4" w14:textId="77777777" w:rsidR="00B449D9" w:rsidRDefault="003C0CA1">
    <w:pPr>
      <w:pStyle w:val="stBilgi"/>
    </w:pPr>
    <w:r>
      <w:rPr>
        <w:noProof/>
      </w:rPr>
      <w:pict w14:anchorId="2C1ADA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3740" o:spid="_x0000_s2049" type="#_x0000_t136" alt="" style="position:absolute;margin-left:0;margin-top:0;width:419.3pt;height:139.75pt;rotation:315;z-index:-251657216;mso-wrap-edited:f;mso-width-percent:0;mso-height-percent:0;mso-position-horizontal:center;mso-position-horizontal-relative:margin;mso-position-vertical:center;mso-position-vertical-relative:margin;mso-width-percent:0;mso-height-percent:0" o:allowincell="f" fillcolor="#ffc000" stroked="f">
          <v:textpath style="font-family:&quot;Times&quot;;font-size:1pt" string="ÖRNEK"/>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943"/>
    <w:rsid w:val="003C0CA1"/>
    <w:rsid w:val="004819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07F520"/>
  <w15:chartTrackingRefBased/>
  <w15:docId w15:val="{DADC804C-DA67-4379-A544-F182FF15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0CA1"/>
    <w:pPr>
      <w:spacing w:after="0" w:line="240" w:lineRule="auto"/>
    </w:pPr>
    <w:rPr>
      <w:rFonts w:ascii="Times" w:eastAsiaTheme="minorEastAsia" w:hAnsi="Times"/>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C0CA1"/>
    <w:rPr>
      <w:color w:val="0563C1" w:themeColor="hyperlink"/>
      <w:u w:val="single"/>
    </w:rPr>
  </w:style>
  <w:style w:type="paragraph" w:styleId="stBilgi">
    <w:name w:val="header"/>
    <w:basedOn w:val="Normal"/>
    <w:link w:val="stBilgiChar"/>
    <w:uiPriority w:val="99"/>
    <w:unhideWhenUsed/>
    <w:rsid w:val="003C0CA1"/>
    <w:pPr>
      <w:tabs>
        <w:tab w:val="center" w:pos="4680"/>
        <w:tab w:val="right" w:pos="9360"/>
      </w:tabs>
    </w:pPr>
  </w:style>
  <w:style w:type="character" w:customStyle="1" w:styleId="stBilgiChar">
    <w:name w:val="Üst Bilgi Char"/>
    <w:basedOn w:val="VarsaylanParagrafYazTipi"/>
    <w:link w:val="stBilgi"/>
    <w:uiPriority w:val="99"/>
    <w:rsid w:val="003C0CA1"/>
    <w:rPr>
      <w:rFonts w:ascii="Times" w:eastAsiaTheme="minorEastAsia" w:hAnsi="Times"/>
      <w:lang w:val="en-US"/>
    </w:rPr>
  </w:style>
  <w:style w:type="table" w:styleId="TabloKlavuzu">
    <w:name w:val="Table Grid"/>
    <w:basedOn w:val="NormalTablo"/>
    <w:uiPriority w:val="39"/>
    <w:rsid w:val="003C0CA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3C0CA1"/>
    <w:rPr>
      <w:sz w:val="16"/>
      <w:szCs w:val="16"/>
    </w:rPr>
  </w:style>
  <w:style w:type="paragraph" w:styleId="AklamaMetni">
    <w:name w:val="annotation text"/>
    <w:basedOn w:val="Normal"/>
    <w:link w:val="AklamaMetniChar"/>
    <w:uiPriority w:val="99"/>
    <w:semiHidden/>
    <w:unhideWhenUsed/>
    <w:rsid w:val="003C0CA1"/>
    <w:rPr>
      <w:sz w:val="20"/>
      <w:szCs w:val="20"/>
    </w:rPr>
  </w:style>
  <w:style w:type="character" w:customStyle="1" w:styleId="AklamaMetniChar">
    <w:name w:val="Açıklama Metni Char"/>
    <w:basedOn w:val="VarsaylanParagrafYazTipi"/>
    <w:link w:val="AklamaMetni"/>
    <w:uiPriority w:val="99"/>
    <w:semiHidden/>
    <w:rsid w:val="003C0CA1"/>
    <w:rPr>
      <w:rFonts w:ascii="Times" w:eastAsiaTheme="minorEastAsia" w:hAnsi="Times"/>
      <w:sz w:val="20"/>
      <w:szCs w:val="20"/>
      <w:lang w:val="en-US"/>
    </w:rPr>
  </w:style>
  <w:style w:type="paragraph" w:styleId="BalonMetni">
    <w:name w:val="Balloon Text"/>
    <w:basedOn w:val="Normal"/>
    <w:link w:val="BalonMetniChar"/>
    <w:uiPriority w:val="99"/>
    <w:semiHidden/>
    <w:unhideWhenUsed/>
    <w:rsid w:val="003C0C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0CA1"/>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xxxx-xxxx-xxxx-xxx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x@aydin.edu.t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header" Target="header2.xml"/><Relationship Id="rId5"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comments" Target="commen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6841</Words>
  <Characters>38997</Characters>
  <Application>Microsoft Office Word</Application>
  <DocSecurity>0</DocSecurity>
  <Lines>324</Lines>
  <Paragraphs>91</Paragraphs>
  <ScaleCrop>false</ScaleCrop>
  <Company/>
  <LinksUpToDate>false</LinksUpToDate>
  <CharactersWithSpaces>45747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ÖZDEMİR</dc:creator>
  <cp:keywords/>
  <dc:description/>
  <cp:lastModifiedBy>Umut ÖZDEMİR</cp:lastModifiedBy>
  <cp:revision>2</cp:revision>
  <dcterms:created xsi:type="dcterms:W3CDTF">2024-10-18T06:58:00Z</dcterms:created>
  <dcterms:modified xsi:type="dcterms:W3CDTF">2024-10-18T06:58:00Z</dcterms:modified>
</cp:coreProperties>
</file>